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B3733" w14:textId="0FAA8BB4" w:rsidR="00231C16" w:rsidRPr="00F37EB1" w:rsidRDefault="00231C16" w:rsidP="00231C16">
      <w:pPr>
        <w:widowControl w:val="0"/>
        <w:suppressLineNumbers/>
        <w:suppressAutoHyphens/>
        <w:spacing w:after="0" w:line="240" w:lineRule="auto"/>
        <w:jc w:val="center"/>
        <w:rPr>
          <w:bCs/>
          <w:sz w:val="24"/>
          <w:szCs w:val="24"/>
        </w:rPr>
      </w:pPr>
      <w:r w:rsidRPr="00F37EB1">
        <w:rPr>
          <w:b/>
          <w:sz w:val="24"/>
          <w:szCs w:val="24"/>
        </w:rPr>
        <w:t xml:space="preserve">ДОГОВОР № </w:t>
      </w:r>
      <w:sdt>
        <w:sdtPr>
          <w:rPr>
            <w:b/>
            <w:sz w:val="24"/>
            <w:szCs w:val="24"/>
          </w:rPr>
          <w:id w:val="1057667435"/>
          <w:placeholder>
            <w:docPart w:val="CFB99D6D50DA4FF28475136DF95ABBC0"/>
          </w:placeholder>
        </w:sdtPr>
        <w:sdtEndPr/>
        <w:sdtContent>
          <w:r w:rsidR="0064638C">
            <w:rPr>
              <w:b/>
              <w:sz w:val="24"/>
              <w:szCs w:val="24"/>
            </w:rPr>
            <w:t>1</w:t>
          </w:r>
          <w:r w:rsidR="0006364F">
            <w:rPr>
              <w:b/>
              <w:sz w:val="24"/>
              <w:szCs w:val="24"/>
            </w:rPr>
            <w:t>6</w:t>
          </w:r>
          <w:r w:rsidR="00F3360E">
            <w:rPr>
              <w:b/>
              <w:sz w:val="24"/>
              <w:szCs w:val="24"/>
            </w:rPr>
            <w:t>-_</w:t>
          </w:r>
          <w:r w:rsidR="00064CD4" w:rsidRPr="00064CD4">
            <w:rPr>
              <w:b/>
              <w:sz w:val="24"/>
              <w:szCs w:val="24"/>
            </w:rPr>
            <w:t>-</w:t>
          </w:r>
          <w:r w:rsidR="00E31BC7">
            <w:rPr>
              <w:b/>
              <w:sz w:val="24"/>
              <w:szCs w:val="24"/>
            </w:rPr>
            <w:t>2</w:t>
          </w:r>
          <w:r w:rsidR="0006364F">
            <w:rPr>
              <w:b/>
              <w:sz w:val="24"/>
              <w:szCs w:val="24"/>
            </w:rPr>
            <w:t>2-10</w:t>
          </w:r>
          <w:r w:rsidR="00EF1B22">
            <w:rPr>
              <w:b/>
              <w:sz w:val="24"/>
              <w:szCs w:val="24"/>
            </w:rPr>
            <w:t>-Д</w:t>
          </w:r>
        </w:sdtContent>
      </w:sdt>
    </w:p>
    <w:p w14:paraId="4351867B" w14:textId="067DF9CC" w:rsidR="00231C16" w:rsidRPr="00F37EB1" w:rsidRDefault="00231C16" w:rsidP="00231C16">
      <w:pPr>
        <w:widowControl w:val="0"/>
        <w:suppressLineNumbers/>
        <w:suppressAutoHyphens/>
        <w:spacing w:after="0" w:line="240" w:lineRule="auto"/>
        <w:jc w:val="center"/>
        <w:rPr>
          <w:bCs/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847"/>
        <w:gridCol w:w="4934"/>
      </w:tblGrid>
      <w:tr w:rsidR="00231C16" w:rsidRPr="00F37EB1" w14:paraId="7F3ADDEB" w14:textId="77777777" w:rsidTr="0015275D">
        <w:tc>
          <w:tcPr>
            <w:tcW w:w="4847" w:type="dxa"/>
          </w:tcPr>
          <w:p w14:paraId="29A0E631" w14:textId="77777777" w:rsidR="00231C16" w:rsidRPr="00F37EB1" w:rsidRDefault="00231C16" w:rsidP="0015275D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F37EB1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4934" w:type="dxa"/>
          </w:tcPr>
          <w:p w14:paraId="1CABA08C" w14:textId="24D4784C" w:rsidR="00231C16" w:rsidRPr="00F37EB1" w:rsidRDefault="00F3360E" w:rsidP="00BF126E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__.__</w:t>
            </w:r>
            <w:r w:rsidR="00AB5F72">
              <w:rPr>
                <w:bCs/>
                <w:sz w:val="24"/>
                <w:szCs w:val="24"/>
              </w:rPr>
              <w:t>.</w:t>
            </w:r>
            <w:r w:rsidR="00231C16">
              <w:rPr>
                <w:bCs/>
                <w:sz w:val="24"/>
                <w:szCs w:val="24"/>
              </w:rPr>
              <w:t>202</w:t>
            </w:r>
            <w:r w:rsidR="0064638C">
              <w:rPr>
                <w:bCs/>
                <w:sz w:val="24"/>
                <w:szCs w:val="24"/>
              </w:rPr>
              <w:t>6</w:t>
            </w:r>
          </w:p>
        </w:tc>
      </w:tr>
    </w:tbl>
    <w:p w14:paraId="10607004" w14:textId="77777777" w:rsidR="00231C16" w:rsidRDefault="00231C16" w:rsidP="00231C16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277CDD2A" w14:textId="29E4C4ED" w:rsidR="00F16786" w:rsidRPr="00F16786" w:rsidRDefault="00F16786" w:rsidP="007178BD">
      <w:pPr>
        <w:keepNext/>
        <w:keepLines/>
        <w:spacing w:before="40" w:after="0" w:line="240" w:lineRule="auto"/>
        <w:ind w:firstLine="708"/>
        <w:jc w:val="both"/>
        <w:outlineLvl w:val="2"/>
        <w:rPr>
          <w:rFonts w:eastAsiaTheme="majorEastAsia"/>
          <w:sz w:val="24"/>
          <w:szCs w:val="24"/>
        </w:rPr>
      </w:pPr>
      <w:r w:rsidRPr="00F16786">
        <w:rPr>
          <w:rFonts w:eastAsiaTheme="majorEastAsia"/>
          <w:bCs/>
          <w:sz w:val="24"/>
          <w:szCs w:val="24"/>
          <w:u w:val="single"/>
        </w:rPr>
        <w:t xml:space="preserve">                                                                                   </w:t>
      </w:r>
      <w:bookmarkStart w:id="0" w:name="_Hlk96084170"/>
      <w:r w:rsidRPr="00F16786">
        <w:rPr>
          <w:rFonts w:eastAsiaTheme="majorEastAsia"/>
          <w:bCs/>
          <w:sz w:val="24"/>
          <w:szCs w:val="24"/>
        </w:rPr>
        <w:t xml:space="preserve">, в дальнейшем также именуемое «заказчик», в лице </w:t>
      </w:r>
      <w:r w:rsidRPr="00F16786">
        <w:rPr>
          <w:rFonts w:eastAsiaTheme="majorEastAsia"/>
          <w:sz w:val="24"/>
          <w:szCs w:val="24"/>
        </w:rPr>
        <w:t xml:space="preserve">Генерального директора </w:t>
      </w:r>
      <w:r w:rsidRPr="00F16786">
        <w:rPr>
          <w:rFonts w:eastAsiaTheme="majorEastAsia"/>
          <w:sz w:val="24"/>
          <w:szCs w:val="24"/>
          <w:u w:val="single"/>
        </w:rPr>
        <w:t xml:space="preserve">                           </w:t>
      </w:r>
      <w:r w:rsidRPr="00F16786">
        <w:rPr>
          <w:rFonts w:eastAsiaTheme="majorEastAsia"/>
          <w:bCs/>
          <w:sz w:val="24"/>
          <w:szCs w:val="24"/>
        </w:rPr>
        <w:t xml:space="preserve">, действующего на основании </w:t>
      </w:r>
      <w:r w:rsidRPr="00F16786">
        <w:rPr>
          <w:rFonts w:eastAsiaTheme="majorEastAsia"/>
          <w:sz w:val="24"/>
          <w:szCs w:val="24"/>
        </w:rPr>
        <w:t>Устава</w:t>
      </w:r>
      <w:r w:rsidRPr="00F16786">
        <w:rPr>
          <w:rFonts w:eastAsiaTheme="majorEastAsia"/>
          <w:bCs/>
          <w:sz w:val="24"/>
          <w:szCs w:val="24"/>
        </w:rPr>
        <w:t xml:space="preserve">, с одной стороны, и </w:t>
      </w:r>
      <w:r w:rsidRPr="00F16786">
        <w:rPr>
          <w:rFonts w:eastAsiaTheme="majorEastAsia"/>
          <w:sz w:val="24"/>
          <w:szCs w:val="24"/>
        </w:rPr>
        <w:t>Общероссийское межотраслевое объединение работодателей в сфере экологии и природопользования «Союз Экологов России»</w:t>
      </w:r>
      <w:r w:rsidRPr="00F16786">
        <w:rPr>
          <w:rFonts w:eastAsiaTheme="majorEastAsia"/>
          <w:bCs/>
          <w:sz w:val="24"/>
          <w:szCs w:val="24"/>
        </w:rPr>
        <w:t>, в дальнейшем также именуемое «исполнитель», в лице  Генерального директора Тюрина Владислава Анатольевича, действующего на основании</w:t>
      </w:r>
      <w:r w:rsidRPr="00F16786">
        <w:rPr>
          <w:rFonts w:eastAsiaTheme="majorEastAsia"/>
          <w:sz w:val="24"/>
          <w:szCs w:val="24"/>
        </w:rPr>
        <w:t xml:space="preserve"> Устава</w:t>
      </w:r>
      <w:r w:rsidRPr="00F16786">
        <w:rPr>
          <w:rFonts w:eastAsiaTheme="majorEastAsia"/>
          <w:bCs/>
          <w:sz w:val="24"/>
          <w:szCs w:val="24"/>
        </w:rPr>
        <w:t>, с другой стороны, в дальнейшем совместно именуемые «стороны»,</w:t>
      </w:r>
      <w:bookmarkEnd w:id="0"/>
      <w:r w:rsidRPr="00F16786">
        <w:rPr>
          <w:rFonts w:eastAsiaTheme="majorEastAsia"/>
          <w:bCs/>
          <w:sz w:val="24"/>
          <w:szCs w:val="24"/>
        </w:rPr>
        <w:t xml:space="preserve"> заключили настоящий договор (далее – договор) </w:t>
      </w:r>
      <w:r w:rsidR="007178BD">
        <w:rPr>
          <w:rFonts w:eastAsiaTheme="majorEastAsia"/>
          <w:bCs/>
          <w:sz w:val="24"/>
          <w:szCs w:val="24"/>
        </w:rPr>
        <w:br/>
      </w:r>
      <w:r w:rsidRPr="00F16786">
        <w:rPr>
          <w:rFonts w:eastAsiaTheme="majorEastAsia"/>
          <w:bCs/>
          <w:sz w:val="24"/>
          <w:szCs w:val="24"/>
        </w:rPr>
        <w:t>о нижеследующем.</w:t>
      </w:r>
    </w:p>
    <w:p w14:paraId="0B7D4B13" w14:textId="77777777" w:rsidR="00D304C8" w:rsidRPr="00F37EB1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60B5D14C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Предмет договора</w:t>
      </w:r>
    </w:p>
    <w:p w14:paraId="3A2B2FB2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21D2A81C" w14:textId="531460EB" w:rsidR="00D304C8" w:rsidRPr="00187817" w:rsidRDefault="00D304C8" w:rsidP="00C91A14">
      <w:pPr>
        <w:pStyle w:val="af1"/>
        <w:numPr>
          <w:ilvl w:val="3"/>
          <w:numId w:val="4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Исполнитель </w:t>
      </w:r>
      <w:r w:rsidR="00E24E1E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принимает на себя обязательства по организации участия представителя Заказчика </w:t>
      </w:r>
      <w:proofErr w:type="spellStart"/>
      <w:r w:rsidR="00E31BC7">
        <w:rPr>
          <w:rFonts w:ascii="Times New Roman" w:eastAsia="Times New Roman" w:hAnsi="Times New Roman"/>
          <w:bCs/>
          <w:sz w:val="24"/>
          <w:szCs w:val="24"/>
          <w:lang w:eastAsia="ru-RU"/>
        </w:rPr>
        <w:t>веб</w:t>
      </w:r>
      <w:r w:rsidR="00E24E1E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инаре</w:t>
      </w:r>
      <w:proofErr w:type="spellEnd"/>
      <w:r w:rsidR="00E24E1E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соответствии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приложениями № 1, 2 к договору (далее - услуги), </w:t>
      </w:r>
      <w:r w:rsidR="005A477B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устанавливающими</w:t>
      </w:r>
      <w:r w:rsidR="005A477B" w:rsidRPr="00187817" w:rsidDel="005A477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описание услуг, включая их содержание, объем, место, сроки</w:t>
      </w:r>
      <w:r w:rsidR="005A477B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, результаты,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иные требования, связанные с определением соответствия услуг </w:t>
      </w:r>
      <w:r w:rsidR="005A477B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(их результатов) 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потребностям заказчика, порядок приемки, а также другими условиями договора.</w:t>
      </w:r>
    </w:p>
    <w:p w14:paraId="298810DE" w14:textId="1253FA82" w:rsidR="00D304C8" w:rsidRPr="00187817" w:rsidRDefault="00D304C8" w:rsidP="00C91A14">
      <w:pPr>
        <w:pStyle w:val="af1"/>
        <w:numPr>
          <w:ilvl w:val="3"/>
          <w:numId w:val="4"/>
        </w:numPr>
        <w:spacing w:after="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Заказчик обязуется</w:t>
      </w:r>
      <w:r w:rsidR="00126A14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принять и оплатить оказанные услуги в соответствии с приложением № 2 к договору, устанавливающим цену договора, </w:t>
      </w:r>
      <w:r w:rsidR="005A477B"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r w:rsidRPr="0018781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порядок оплаты, а также другими условиями договора. </w:t>
      </w:r>
    </w:p>
    <w:p w14:paraId="79D5D609" w14:textId="77777777" w:rsidR="00D304C8" w:rsidRPr="00187817" w:rsidRDefault="00D304C8" w:rsidP="00D304C8">
      <w:pPr>
        <w:pStyle w:val="af1"/>
        <w:spacing w:after="0" w:line="240" w:lineRule="auto"/>
        <w:ind w:left="709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B811F91" w14:textId="2C3168F7" w:rsidR="00D304C8" w:rsidRPr="00187817" w:rsidRDefault="005A477B" w:rsidP="00D304C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Theme="minorHAnsi" w:cstheme="minorBidi"/>
          <w:b/>
          <w:sz w:val="24"/>
          <w:szCs w:val="24"/>
          <w:lang w:eastAsia="en-US"/>
        </w:rPr>
      </w:pPr>
      <w:r w:rsidRPr="00187817">
        <w:rPr>
          <w:rFonts w:eastAsiaTheme="minorHAnsi" w:cstheme="minorBidi"/>
          <w:b/>
          <w:sz w:val="24"/>
          <w:szCs w:val="24"/>
          <w:lang w:eastAsia="en-US"/>
        </w:rPr>
        <w:t>К</w:t>
      </w:r>
      <w:r w:rsidR="00D304C8" w:rsidRPr="00187817">
        <w:rPr>
          <w:rFonts w:eastAsiaTheme="minorHAnsi" w:cstheme="minorBidi"/>
          <w:b/>
          <w:sz w:val="24"/>
          <w:szCs w:val="24"/>
          <w:lang w:eastAsia="en-US"/>
        </w:rPr>
        <w:t>онфиденциальн</w:t>
      </w:r>
      <w:r w:rsidR="00D9673D" w:rsidRPr="00187817">
        <w:rPr>
          <w:rFonts w:eastAsiaTheme="minorHAnsi" w:cstheme="minorBidi"/>
          <w:b/>
          <w:sz w:val="24"/>
          <w:szCs w:val="24"/>
          <w:lang w:eastAsia="en-US"/>
        </w:rPr>
        <w:t>ая</w:t>
      </w:r>
      <w:r w:rsidR="00D304C8" w:rsidRPr="00187817">
        <w:rPr>
          <w:rFonts w:eastAsiaTheme="minorHAnsi" w:cstheme="minorBidi"/>
          <w:b/>
          <w:sz w:val="24"/>
          <w:szCs w:val="24"/>
          <w:lang w:eastAsia="en-US"/>
        </w:rPr>
        <w:t xml:space="preserve"> информаци</w:t>
      </w:r>
      <w:r w:rsidR="00D9673D" w:rsidRPr="00187817">
        <w:rPr>
          <w:rFonts w:eastAsiaTheme="minorHAnsi" w:cstheme="minorBidi"/>
          <w:b/>
          <w:sz w:val="24"/>
          <w:szCs w:val="24"/>
          <w:lang w:eastAsia="en-US"/>
        </w:rPr>
        <w:t>я</w:t>
      </w:r>
    </w:p>
    <w:p w14:paraId="43A4C0BD" w14:textId="77777777" w:rsidR="00D304C8" w:rsidRPr="00187817" w:rsidRDefault="00D304C8" w:rsidP="00D304C8">
      <w:pPr>
        <w:spacing w:after="160" w:line="259" w:lineRule="auto"/>
        <w:ind w:left="709"/>
        <w:contextualSpacing/>
        <w:jc w:val="both"/>
        <w:rPr>
          <w:rFonts w:eastAsiaTheme="minorHAnsi" w:cstheme="minorBidi"/>
          <w:b/>
          <w:sz w:val="24"/>
          <w:szCs w:val="24"/>
          <w:lang w:eastAsia="en-US"/>
        </w:rPr>
      </w:pPr>
    </w:p>
    <w:p w14:paraId="79152A28" w14:textId="41D40BB5" w:rsidR="00D304C8" w:rsidRPr="00187817" w:rsidRDefault="00212BE3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</w:t>
      </w:r>
      <w:r w:rsidR="005A477B" w:rsidRPr="00187817">
        <w:rPr>
          <w:rFonts w:eastAsiaTheme="minorHAnsi" w:cstheme="minorBidi"/>
          <w:bCs/>
          <w:sz w:val="24"/>
          <w:szCs w:val="24"/>
          <w:lang w:eastAsia="en-US"/>
        </w:rPr>
        <w:t xml:space="preserve"> обязуется в течение срока действия договора и 5 (пяти) лет, исчисляемых со дня прекращения его действия, сохранять конфиденциальность информации, под которой понимается любая информация, передаваемая </w:t>
      </w: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сторонами договора</w:t>
      </w:r>
      <w:r w:rsidR="005A477B" w:rsidRPr="00187817">
        <w:rPr>
          <w:rFonts w:eastAsiaTheme="minorHAnsi" w:cstheme="minorBidi"/>
          <w:bCs/>
          <w:sz w:val="24"/>
          <w:szCs w:val="24"/>
          <w:lang w:eastAsia="en-US"/>
        </w:rPr>
        <w:t xml:space="preserve">, при условии, что </w:t>
      </w: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сторона</w:t>
      </w:r>
      <w:r w:rsidR="005A477B" w:rsidRPr="00187817">
        <w:rPr>
          <w:rFonts w:eastAsiaTheme="minorHAnsi" w:cstheme="minorBidi"/>
          <w:bCs/>
          <w:sz w:val="24"/>
          <w:szCs w:val="24"/>
          <w:lang w:eastAsia="en-US"/>
        </w:rPr>
        <w:t xml:space="preserve"> прямо укажет на нее письменно или путем проставления на материальном носителе соответствующего грифа ограничения доступа («Коммерческая тайна» или «Конфиденциально»), за исключением информации, которая в соответствии с законодательством и иными правовыми актами Российской Федерации не может быть отнесена к конфиденциальной информации</w:t>
      </w:r>
      <w:r w:rsidR="00D304C8" w:rsidRPr="00187817">
        <w:rPr>
          <w:rFonts w:eastAsiaTheme="minorHAnsi" w:cstheme="minorBidi"/>
          <w:bCs/>
          <w:sz w:val="24"/>
          <w:szCs w:val="24"/>
          <w:lang w:eastAsia="en-US"/>
        </w:rPr>
        <w:t xml:space="preserve">. </w:t>
      </w:r>
    </w:p>
    <w:p w14:paraId="3BFF27DC" w14:textId="6457A80C" w:rsidR="00D304C8" w:rsidRPr="00187817" w:rsidRDefault="005A477B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sz w:val="24"/>
          <w:szCs w:val="24"/>
        </w:rPr>
        <w:t xml:space="preserve"> </w:t>
      </w:r>
      <w:r w:rsidRPr="00187817">
        <w:rPr>
          <w:rFonts w:eastAsiaTheme="minorHAnsi" w:cstheme="minorBidi"/>
          <w:bCs/>
          <w:sz w:val="24"/>
          <w:szCs w:val="24"/>
          <w:lang w:eastAsia="en-US"/>
        </w:rPr>
        <w:t>Конфиденциальная информация предназначена исключительно для исполнителя и не может быть передана им другим лицам или использована им каким-либо иным способом с участием других лиц без письменного согласия заказчика</w:t>
      </w:r>
      <w:r w:rsidR="00D304C8" w:rsidRPr="00187817">
        <w:rPr>
          <w:rFonts w:eastAsiaTheme="minorHAnsi" w:cstheme="minorBidi"/>
          <w:bCs/>
          <w:sz w:val="24"/>
          <w:szCs w:val="24"/>
          <w:lang w:eastAsia="en-US"/>
        </w:rPr>
        <w:t>.</w:t>
      </w:r>
    </w:p>
    <w:p w14:paraId="39FF057C" w14:textId="522953D4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 xml:space="preserve"> Каждая из сторон обязуется сообщить другой стороне о ставшем ей известном факте разглашения информации, составляющей коммерческую тайну, а также о факте передачи информации, составляющей коммерческую тайну, в предусмотренных законодательством Российской Федерации случаях органам государственной власти, иным государственным органам, органам местного самоуправления не позднее рабочего дня, следующего за днем, в котором такой факт стал ей известен. </w:t>
      </w:r>
    </w:p>
    <w:p w14:paraId="5C9A495A" w14:textId="6F503312" w:rsidR="00212BE3" w:rsidRPr="00187817" w:rsidRDefault="00212BE3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Сторона, нарушившая условия, установленные настоящим разделом договора, возмещает другой стороне в полном объеме убытки, возникшие в результате такого нарушения.</w:t>
      </w:r>
    </w:p>
    <w:p w14:paraId="7EF2117D" w14:textId="77777777" w:rsidR="00D304C8" w:rsidRPr="00187817" w:rsidRDefault="00D304C8" w:rsidP="0006364F">
      <w:pPr>
        <w:spacing w:after="0" w:line="240" w:lineRule="auto"/>
        <w:jc w:val="both"/>
        <w:rPr>
          <w:b/>
          <w:sz w:val="24"/>
          <w:szCs w:val="24"/>
        </w:rPr>
      </w:pPr>
    </w:p>
    <w:p w14:paraId="28D15C85" w14:textId="77777777" w:rsidR="00D304C8" w:rsidRPr="00187817" w:rsidRDefault="00D304C8" w:rsidP="00D304C8">
      <w:pPr>
        <w:pStyle w:val="af1"/>
        <w:numPr>
          <w:ilvl w:val="0"/>
          <w:numId w:val="4"/>
        </w:num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7817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передачи информации в электронной форме</w:t>
      </w:r>
    </w:p>
    <w:p w14:paraId="2AAFE58B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</w:t>
      </w:r>
      <w:r w:rsidRPr="00187817">
        <w:rPr>
          <w:bCs/>
          <w:sz w:val="24"/>
          <w:szCs w:val="24"/>
        </w:rPr>
        <w:t xml:space="preserve"> вправе осуществлять обмен следующей информацией в электронной форме:</w:t>
      </w:r>
    </w:p>
    <w:p w14:paraId="3905BCCB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формат которой должен соответствовать законодательству Российской Федерации: счет-фактура; документ об отгрузке товаров (выполнения работ), передаче имущественных </w:t>
      </w:r>
      <w:r w:rsidRPr="00187817">
        <w:rPr>
          <w:bCs/>
          <w:sz w:val="24"/>
          <w:szCs w:val="24"/>
        </w:rPr>
        <w:lastRenderedPageBreak/>
        <w:t>прав (документ об оказании услуг), включающий в себя счет-фактуру; корректировочный счет-фактура; документ, подтверждающий согласие (факт уведомления) покупателя на изменение стоимости отгруженных товаров (выполненных работ, оказанных услуг), переданных имущественных прав, включающий в себя корректировочный счет-фактуру; транспортная накладная; сопроводительная ведомость; заказ-наряд;</w:t>
      </w:r>
    </w:p>
    <w:p w14:paraId="2C289389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формат которой не определяется законодательством Российской Федерации, если из законодательства Российской Федерации не следует иного: соглашение об установлении, изменении или прекращении гражданских прав и обязанностей; документ о приемке; счет; претензия (требования); письма.</w:t>
      </w:r>
    </w:p>
    <w:p w14:paraId="2BB0B5CE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 осуществляют обмен информацией в электронной форме через следующих операторов информационных</w:t>
      </w:r>
      <w:r w:rsidRPr="00187817">
        <w:rPr>
          <w:bCs/>
          <w:sz w:val="24"/>
          <w:szCs w:val="24"/>
        </w:rPr>
        <w:t xml:space="preserve"> систем, с использованием которых осуществляется создание и (или) отправка электронных документов, и которые являются российскими организациями, соответствующими требованиям согласно пункту 1.2 статьи 169 Налогового кодекса Российской Федерации (далее - операторы электронного документооборота):</w:t>
      </w:r>
    </w:p>
    <w:p w14:paraId="353B5ACE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оператором электронного документооборота заказчика является _______________________________________________________________________________________________________________________________________________________________,</w:t>
      </w:r>
    </w:p>
    <w:p w14:paraId="411768CD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оператором электронного документооборота исполнителя является АО «ПФ «СКБ Контур» (система ЭДО – </w:t>
      </w:r>
      <w:proofErr w:type="spellStart"/>
      <w:r w:rsidRPr="00187817">
        <w:rPr>
          <w:bCs/>
          <w:sz w:val="24"/>
          <w:szCs w:val="24"/>
        </w:rPr>
        <w:t>Контур.Диадок</w:t>
      </w:r>
      <w:proofErr w:type="spellEnd"/>
      <w:r w:rsidRPr="00187817">
        <w:rPr>
          <w:bCs/>
          <w:sz w:val="24"/>
          <w:szCs w:val="24"/>
        </w:rPr>
        <w:t xml:space="preserve">). </w:t>
      </w:r>
    </w:p>
    <w:p w14:paraId="3A1C63C1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 самостоятельно и за свой счет осуществляют заключение и исполнение договоров с операторами электронного документооборота, включая получение и использование информационных технологий и (или) технических средств, необходимых для исполнения таких договоров.</w:t>
      </w:r>
    </w:p>
    <w:p w14:paraId="6E2BB070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rFonts w:eastAsiaTheme="minorHAnsi" w:cstheme="minorBidi"/>
          <w:bCs/>
          <w:sz w:val="24"/>
          <w:szCs w:val="24"/>
          <w:lang w:eastAsia="en-US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 при обмене информацией в электронной форме подписывают ее усиленной квалифицированной электронной подписью. Информация в электронной форме, подписанная усиленной квалифицированной электронной подписью, признается электронным документом, равнозначным документу на бумажном носителе, подписанному собственноручной подписью, заверенному печатью.</w:t>
      </w:r>
    </w:p>
    <w:p w14:paraId="1D1CA3EA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rFonts w:eastAsiaTheme="minorHAnsi" w:cstheme="minorBidi"/>
          <w:bCs/>
          <w:sz w:val="24"/>
          <w:szCs w:val="24"/>
          <w:lang w:eastAsia="en-US"/>
        </w:rPr>
        <w:t>Стороны самостоятельно и за свой счет осуществляют получение и использование усиленной квалифицированной электронной подписи, а также информационных технологий и (или) технических</w:t>
      </w:r>
      <w:r w:rsidRPr="00187817">
        <w:rPr>
          <w:bCs/>
          <w:sz w:val="24"/>
          <w:szCs w:val="24"/>
        </w:rPr>
        <w:t xml:space="preserve"> средств, необходимых для обмена информацией в электронной форме в соответствии с законодательством Российской Федерации.</w:t>
      </w:r>
    </w:p>
    <w:p w14:paraId="02664844" w14:textId="77777777" w:rsidR="00D304C8" w:rsidRPr="00187817" w:rsidRDefault="00D304C8" w:rsidP="00D304C8">
      <w:pPr>
        <w:spacing w:after="0" w:line="240" w:lineRule="auto"/>
        <w:ind w:left="709"/>
        <w:jc w:val="both"/>
        <w:rPr>
          <w:b/>
          <w:sz w:val="24"/>
          <w:szCs w:val="24"/>
        </w:rPr>
      </w:pPr>
    </w:p>
    <w:p w14:paraId="28EF1D0A" w14:textId="2C86DEF9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Антикоррупционная</w:t>
      </w:r>
      <w:r w:rsidR="00860E88" w:rsidRPr="00187817">
        <w:rPr>
          <w:b/>
          <w:sz w:val="24"/>
          <w:szCs w:val="24"/>
        </w:rPr>
        <w:t xml:space="preserve"> оговорка</w:t>
      </w:r>
    </w:p>
    <w:p w14:paraId="7839D549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5DB83B64" w14:textId="6EEECE41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Стороны при исполнении договора обязуются соблюдать требования законодательства Российской Федерации о противодействии коррупции, в том числе обязуются обеспечить, что их аффилированные лица, работники, а также лица, действующие от имени и по поручению сторон не выплачивают, не предлагают выплатить и не разрешают выплату каких-либо денежных средств или ценностей прямо или косвенно любым лицам для влияния на действия или решения этих лиц с целью получить какие-либо неправомерные преимущества в рамках исполнения договора или в иных неправомерных целях, обязуются не осуществлять действия, квалифицируемые законодательством Российской Федерации как дача или получение взятки, коммерческий подкуп, иные действия, нарушающие требования законодательства Российской Федерации в сфере противодействия коррупции</w:t>
      </w:r>
      <w:r w:rsidR="00212BE3" w:rsidRPr="00187817">
        <w:rPr>
          <w:bCs/>
          <w:sz w:val="24"/>
          <w:szCs w:val="24"/>
        </w:rPr>
        <w:t xml:space="preserve">. </w:t>
      </w:r>
    </w:p>
    <w:p w14:paraId="7FCB5E7D" w14:textId="272B92BD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В случае получения одной стороной информации, что произошло или может произойти нарушение каких-либо положений </w:t>
      </w:r>
      <w:r w:rsidR="00212BE3" w:rsidRPr="00187817">
        <w:rPr>
          <w:bCs/>
          <w:sz w:val="24"/>
          <w:szCs w:val="24"/>
        </w:rPr>
        <w:t xml:space="preserve">настоящего раздела договора </w:t>
      </w:r>
      <w:r w:rsidRPr="00187817">
        <w:rPr>
          <w:bCs/>
          <w:sz w:val="24"/>
          <w:szCs w:val="24"/>
        </w:rPr>
        <w:t>по вине другой стороны, такая сторона обязана письменно уведомить об этом противоположную сторону (далее для целей настоящ</w:t>
      </w:r>
      <w:r w:rsidR="00212BE3" w:rsidRPr="00187817">
        <w:rPr>
          <w:bCs/>
          <w:sz w:val="24"/>
          <w:szCs w:val="24"/>
        </w:rPr>
        <w:t>его раздела</w:t>
      </w:r>
      <w:r w:rsidRPr="00187817">
        <w:rPr>
          <w:bCs/>
          <w:sz w:val="24"/>
          <w:szCs w:val="24"/>
        </w:rPr>
        <w:t xml:space="preserve"> – уведомление). Уведомление должно содержать обоснованные факты и (или)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 w:rsidR="00212BE3" w:rsidRPr="00187817">
        <w:rPr>
          <w:bCs/>
          <w:sz w:val="24"/>
          <w:szCs w:val="24"/>
        </w:rPr>
        <w:t>настоящего раздела договора</w:t>
      </w:r>
      <w:r w:rsidRPr="00187817">
        <w:rPr>
          <w:bCs/>
          <w:sz w:val="24"/>
          <w:szCs w:val="24"/>
        </w:rPr>
        <w:t>.</w:t>
      </w:r>
    </w:p>
    <w:p w14:paraId="37F4E895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lastRenderedPageBreak/>
        <w:t>Сторона, получившая уведомление, обязана в течение 10 (десяти) рабочих дней со дня получения такого уведомления передать другой стороне письменное подтверждение того, что нарушение не произошло или не произойдет.</w:t>
      </w:r>
    </w:p>
    <w:p w14:paraId="498B69AE" w14:textId="6F01652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В случае нарушения одной стороной положений </w:t>
      </w:r>
      <w:r w:rsidR="00212BE3" w:rsidRPr="00187817">
        <w:rPr>
          <w:bCs/>
          <w:sz w:val="24"/>
          <w:szCs w:val="24"/>
        </w:rPr>
        <w:t xml:space="preserve">настоящего раздела </w:t>
      </w:r>
      <w:r w:rsidRPr="00187817">
        <w:rPr>
          <w:bCs/>
          <w:sz w:val="24"/>
          <w:szCs w:val="24"/>
        </w:rPr>
        <w:t>такая сторона возмещает другой стороне возникшие у нее вследствие такого нарушения убытки.</w:t>
      </w:r>
    </w:p>
    <w:p w14:paraId="046211FB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41586E86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Порядок урегулирования споров</w:t>
      </w:r>
    </w:p>
    <w:p w14:paraId="7894E830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00B08793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При возникновении у одной стороны претензии (требования) по договору к другой стороне она обязана передать такой другой стороне претензию (требование). Сторона, получившая претензию (требование), обязана в течение 10 (десяти) рабочих дней со дня ее получения совершить все действия, указанные в такой претензии (требовании), либо передать другой стороне письменное возражение, по существу, такой претензии (требования). При этом меры по досудебному урегулированию спора признаются принятыми сторонами в случае несовершения в указанный срок стороной, получившей претензию (требование), всех действий, указанных в претензии (требовании).</w:t>
      </w:r>
    </w:p>
    <w:p w14:paraId="3ADAD401" w14:textId="7D00F1A9" w:rsidR="00D304C8" w:rsidRDefault="00D304C8" w:rsidP="0006364F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Неурегулированные сторонами в порядке досудебного урегулирования споры разрешаются в Арбитражном суде города Москвы в порядке, установленном законодательством Российской Федерации.</w:t>
      </w:r>
    </w:p>
    <w:p w14:paraId="2843DE93" w14:textId="77777777" w:rsidR="0006364F" w:rsidRPr="0006364F" w:rsidRDefault="0006364F" w:rsidP="0006364F">
      <w:pPr>
        <w:spacing w:after="0" w:line="240" w:lineRule="auto"/>
        <w:jc w:val="both"/>
        <w:rPr>
          <w:bCs/>
          <w:sz w:val="24"/>
          <w:szCs w:val="24"/>
        </w:rPr>
      </w:pPr>
    </w:p>
    <w:p w14:paraId="78040540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Ответственность сторон</w:t>
      </w:r>
    </w:p>
    <w:p w14:paraId="4D4A4EC0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196950FA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В случае просрочки исполнения исполнителем обязательства, предусмотренного договором, а также в иных случаях частичного или полного неисполнения, или ненадлежащего исполнения исполнителем обязательства, предусмотренного договором, заказчик вправе потребовать от исполнителя уплаты неустоек (штрафов, пеней): </w:t>
      </w:r>
    </w:p>
    <w:p w14:paraId="78544934" w14:textId="467CBF25" w:rsidR="00D304C8" w:rsidRPr="00187817" w:rsidRDefault="00D304C8" w:rsidP="00D304C8">
      <w:pPr>
        <w:tabs>
          <w:tab w:val="left" w:pos="567"/>
          <w:tab w:val="left" w:pos="720"/>
        </w:tabs>
        <w:suppressAutoHyphens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такого обязательства,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договором, и фактически исполненных исполнителем; </w:t>
      </w:r>
    </w:p>
    <w:p w14:paraId="54894D8B" w14:textId="22BFD4C0" w:rsidR="00D304C8" w:rsidRPr="00187817" w:rsidRDefault="00D304C8" w:rsidP="00D304C8">
      <w:pPr>
        <w:tabs>
          <w:tab w:val="left" w:pos="567"/>
          <w:tab w:val="left" w:pos="720"/>
        </w:tabs>
        <w:suppressAutoHyphens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штраф начисляется за неисполнение или ненадлежащее исполнение исполнителем обязательства, предусмотренного договором, за исключением просрочки исполнения исполнителем обязательства, предусмотренного договоро</w:t>
      </w:r>
      <w:r w:rsidR="0064638C" w:rsidRPr="00187817">
        <w:rPr>
          <w:bCs/>
          <w:sz w:val="24"/>
          <w:szCs w:val="24"/>
        </w:rPr>
        <w:t xml:space="preserve">м, и устанавливается в размере </w:t>
      </w:r>
      <w:r w:rsidR="00212BE3" w:rsidRPr="00187817">
        <w:rPr>
          <w:bCs/>
          <w:sz w:val="24"/>
          <w:szCs w:val="24"/>
        </w:rPr>
        <w:t xml:space="preserve">                     1</w:t>
      </w:r>
      <w:r w:rsidR="00126A14" w:rsidRPr="00187817">
        <w:rPr>
          <w:bCs/>
          <w:sz w:val="24"/>
          <w:szCs w:val="24"/>
        </w:rPr>
        <w:t>%</w:t>
      </w:r>
      <w:r w:rsidR="00212BE3" w:rsidRPr="00187817">
        <w:rPr>
          <w:bCs/>
          <w:sz w:val="24"/>
          <w:szCs w:val="24"/>
        </w:rPr>
        <w:t xml:space="preserve"> (одного) процента от цены договора за каждый факт неисполнения или ненадлежащего исполнения исполнителем обязательства, предусмотренного договором</w:t>
      </w:r>
      <w:r w:rsidRPr="00187817">
        <w:rPr>
          <w:bCs/>
          <w:sz w:val="24"/>
          <w:szCs w:val="24"/>
        </w:rPr>
        <w:t>.</w:t>
      </w:r>
    </w:p>
    <w:p w14:paraId="3270BEDD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В случае просрочки исполнения заказчиком обязательства, предусмотренного договором, а также в иных случаях частичного или полного неисполнения, или ненадлежащего исполнения заказчиком обязательства, предусмотренного договором, в том числе обязательства, не имеющего стоимостное выражение, исполнитель вправе потребовать от заказчика уплаты неустоек (штрафов, пеней): </w:t>
      </w:r>
    </w:p>
    <w:p w14:paraId="2A56F74F" w14:textId="77777777" w:rsidR="00D304C8" w:rsidRPr="00187817" w:rsidRDefault="00D304C8" w:rsidP="00D304C8">
      <w:pPr>
        <w:tabs>
          <w:tab w:val="left" w:pos="567"/>
          <w:tab w:val="left" w:pos="720"/>
        </w:tabs>
        <w:suppressAutoHyphens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пеня начисляется за каждый день просрочки исполнения заказчиком обязательства, предусмотренного договором, начиная со дня, следующего после дня истечения установленного договором срока исполнения такого обязательства, и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суммы; </w:t>
      </w:r>
    </w:p>
    <w:p w14:paraId="655A4F10" w14:textId="330CD5D3" w:rsidR="00D304C8" w:rsidRPr="00187817" w:rsidRDefault="00D304C8" w:rsidP="00D304C8">
      <w:pPr>
        <w:tabs>
          <w:tab w:val="left" w:pos="567"/>
          <w:tab w:val="left" w:pos="720"/>
        </w:tabs>
        <w:suppressAutoHyphens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штраф начисляется за неисполнение или ненадлежащее исполнение заказчиком обязательства, предусмотренного договором, в том числе обязательства, не имеющего стоимостное выражение, за исключением просрочки исполнения заказчиком обязательства, предусмотренного договором, и устанавливается в размере </w:t>
      </w:r>
      <w:r w:rsidR="00126A14" w:rsidRPr="00187817">
        <w:rPr>
          <w:bCs/>
          <w:sz w:val="24"/>
          <w:szCs w:val="24"/>
        </w:rPr>
        <w:t xml:space="preserve">1% (одного) процента от цены </w:t>
      </w:r>
      <w:r w:rsidR="00126A14" w:rsidRPr="00187817">
        <w:rPr>
          <w:bCs/>
          <w:sz w:val="24"/>
          <w:szCs w:val="24"/>
        </w:rPr>
        <w:lastRenderedPageBreak/>
        <w:t>договора за каждый факт неисполнения или ненадлежащего исполнения заказчиком обязательства, предусмотренного Договором</w:t>
      </w:r>
      <w:r w:rsidRPr="00187817">
        <w:rPr>
          <w:bCs/>
          <w:sz w:val="24"/>
          <w:szCs w:val="24"/>
        </w:rPr>
        <w:t>.</w:t>
      </w:r>
    </w:p>
    <w:p w14:paraId="54980FF3" w14:textId="6EF73EC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Уплата неустойки (штрафов, пени), возмещение убытков не освобождает сторону от исполнения обязательств, предусмотренных договором.</w:t>
      </w:r>
    </w:p>
    <w:p w14:paraId="3CB6E69F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4FBA3B00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Обстоятельства непреодолимой силы</w:t>
      </w:r>
    </w:p>
    <w:p w14:paraId="367655A7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74C0BBA9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Ни одна из сторон не несет ответственности перед другой стороной за неисполнение или ненадлежащее исполнение обязательств, предусмотренных договором,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объявленной или 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таких обязательств или делающих такое исполнение невозможным, которые повлияли на исполнение сторонами своих обязательств, предусмотренных договором, и которые стороны не были в состоянии предвидеть или предотвратить. При этом инфляционные процессы в экономике к обстоятельствам непреодолимой силы по условиям договора не относятся.</w:t>
      </w:r>
    </w:p>
    <w:p w14:paraId="20EC33FD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2093327A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Сторона, которая не исполняет свои обязательства, предусмотренные договором, вследствие действия обстоятельств непреодолимой силы, должна в течение 10 (десяти) календарных дней со дня наступления таких обстоятельств известить другую сторону о наступлении таких обстоятельств и их влиянии на исполнение обязательств, предусмотренных договором.</w:t>
      </w:r>
    </w:p>
    <w:p w14:paraId="4A042353" w14:textId="5AA2E0EA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Сторона, не известившая другую сторону о наступлении обстоятельств непреодолимой силы в порядке, установленном </w:t>
      </w:r>
      <w:r w:rsidR="00126A14" w:rsidRPr="00187817">
        <w:rPr>
          <w:bCs/>
          <w:sz w:val="24"/>
          <w:szCs w:val="24"/>
        </w:rPr>
        <w:t>настоящего раздела</w:t>
      </w:r>
      <w:r w:rsidRPr="00187817">
        <w:rPr>
          <w:bCs/>
          <w:sz w:val="24"/>
          <w:szCs w:val="24"/>
        </w:rPr>
        <w:t>, лишается права ссылаться на такие обстоятельства.</w:t>
      </w:r>
    </w:p>
    <w:p w14:paraId="1BCBF90D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7B1E2FA7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Подписание и вступление в силу, изменение, расторжение договора</w:t>
      </w:r>
    </w:p>
    <w:p w14:paraId="501701E4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0F2FCE4A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Договор является заключенным и вступившим в силу с момента его подписания сторонами и действует до полного исполнения сторонами своих обязательств, предусмотренных договором. </w:t>
      </w:r>
    </w:p>
    <w:p w14:paraId="380996C5" w14:textId="4C5DDC28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Любые изменения и дополнения к договору, не противоречащие законодательству Российской Федерации, оформляются дополнительными соглашениями сторон в письменной форме </w:t>
      </w:r>
      <w:r w:rsidR="00126A14" w:rsidRPr="00187817">
        <w:rPr>
          <w:bCs/>
          <w:sz w:val="24"/>
          <w:szCs w:val="24"/>
        </w:rPr>
        <w:t xml:space="preserve">либо с использованием функционала электронного документооборота </w:t>
      </w:r>
      <w:r w:rsidRPr="00187817">
        <w:rPr>
          <w:bCs/>
          <w:sz w:val="24"/>
          <w:szCs w:val="24"/>
        </w:rPr>
        <w:t xml:space="preserve">и являются его неотъемлемой частью. </w:t>
      </w:r>
    </w:p>
    <w:p w14:paraId="62E9CBA5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В случае изменения реквизитов стороны, указанных в договоре, такая сторона обязана в срок не позднее 2 (двух) рабочих дней со дня изменения реквизитов сообщить об этом другой стороне путем направления уведомления с указанием новых реквизитов. В противном случае все риски, в том числе связанные с перечислением денежных средств, несет сторона, не сообщившая об изменении реквизитов.</w:t>
      </w:r>
    </w:p>
    <w:p w14:paraId="2B6BC5E8" w14:textId="4F836CE8" w:rsidR="00860E88" w:rsidRPr="0006364F" w:rsidRDefault="00D304C8" w:rsidP="0006364F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Расторжение договора допускается по соглашению сторон,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Федерации.</w:t>
      </w:r>
    </w:p>
    <w:p w14:paraId="522F90A5" w14:textId="77777777" w:rsidR="00860E88" w:rsidRPr="00187817" w:rsidRDefault="00860E8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566AD081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Прочие условия</w:t>
      </w:r>
    </w:p>
    <w:p w14:paraId="5ACDB675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20DD9F4A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Договор составлен на русском языке, подписан сторонами в 2 (двух) экземплярах, имеющих одинаковую юридическую силу, по одному для каждой из сторон.</w:t>
      </w:r>
    </w:p>
    <w:p w14:paraId="7134AC3A" w14:textId="47D3CC9D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lastRenderedPageBreak/>
        <w:t xml:space="preserve">Если иное не следует из договора, любые передаваемые в рамках договора информация и (или) документы одной стороной будут признаваться полученными другой стороной, если они переданы нарочно уполномоченному представителю другой стороны под </w:t>
      </w:r>
      <w:r w:rsidR="00126A14" w:rsidRPr="00187817">
        <w:rPr>
          <w:bCs/>
          <w:sz w:val="24"/>
          <w:szCs w:val="24"/>
        </w:rPr>
        <w:t xml:space="preserve">подпись </w:t>
      </w:r>
      <w:r w:rsidRPr="00187817">
        <w:rPr>
          <w:bCs/>
          <w:sz w:val="24"/>
          <w:szCs w:val="24"/>
        </w:rPr>
        <w:t xml:space="preserve">– в день такой передачи, либо направлены почтовым отправлением с объявленной ценностью с описью вложения почтовой связью по почтовому адресу, указанному в договоре, другой стороне – в день поступления почтового отправления в объект почтовой связи места назначения, либо направлены в электронной форме по адресу электронной почты, указанному в договоре, другой стороне – в день такого направления. При этом не допускается направление в электронной форме конфиденциальных документов. </w:t>
      </w:r>
    </w:p>
    <w:p w14:paraId="416AE136" w14:textId="77777777" w:rsidR="00D304C8" w:rsidRPr="00187817" w:rsidRDefault="00D304C8" w:rsidP="00C91A14">
      <w:pPr>
        <w:numPr>
          <w:ilvl w:val="1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Во всем остальном, что не предусмотрено договором, стороны руководствуются законодательством Российской Федерации.</w:t>
      </w:r>
    </w:p>
    <w:p w14:paraId="3C4EB1AE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32032A9E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Приложения к договору</w:t>
      </w:r>
    </w:p>
    <w:p w14:paraId="3E86B109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020942F3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Нижеперечисленные документы образуют приложения к договору и являются его неотъемлемыми частями:</w:t>
      </w:r>
    </w:p>
    <w:p w14:paraId="385A1FB2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Приложение № 1 – Условия оказания услуг (описание услуг, права и обязанности, порядок приемки).</w:t>
      </w:r>
    </w:p>
    <w:p w14:paraId="747ECB13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Приложение № 2 – Условия оплаты услуг (цена договора, стоимость и срок (календарный план) оказания услуг, порядок оплаты).</w:t>
      </w:r>
    </w:p>
    <w:p w14:paraId="6C04A04C" w14:textId="20413E8C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08866851" w14:textId="77777777" w:rsidR="00D304C8" w:rsidRPr="00187817" w:rsidRDefault="00D304C8" w:rsidP="00D304C8">
      <w:pPr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275CA3B3" w14:textId="77777777" w:rsidR="00D304C8" w:rsidRPr="00187817" w:rsidRDefault="00D304C8" w:rsidP="00D304C8">
      <w:pPr>
        <w:numPr>
          <w:ilvl w:val="0"/>
          <w:numId w:val="4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Реквизиты и подписи сторон:</w:t>
      </w:r>
    </w:p>
    <w:p w14:paraId="2800CD51" w14:textId="77777777" w:rsidR="00D304C8" w:rsidRPr="00187817" w:rsidRDefault="00D304C8" w:rsidP="00D304C8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2728"/>
        <w:gridCol w:w="2375"/>
      </w:tblGrid>
      <w:tr w:rsidR="00F16786" w:rsidRPr="00187817" w14:paraId="0391659C" w14:textId="77777777" w:rsidTr="00E169F1">
        <w:trPr>
          <w:trHeight w:val="1132"/>
        </w:trPr>
        <w:tc>
          <w:tcPr>
            <w:tcW w:w="4820" w:type="dxa"/>
            <w:gridSpan w:val="2"/>
          </w:tcPr>
          <w:p w14:paraId="3D8B02AD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Заказчик:</w:t>
            </w:r>
          </w:p>
          <w:p w14:paraId="18F26B69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</w:rPr>
              <w:t>________________________________________________________________</w:t>
            </w:r>
          </w:p>
          <w:p w14:paraId="270F5657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Адрес юридического лица: ____________________________________________________________________________</w:t>
            </w:r>
          </w:p>
          <w:p w14:paraId="12700E1E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ОГРН ________________________________</w:t>
            </w:r>
          </w:p>
          <w:p w14:paraId="6FDA4573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ИНН ________________________________</w:t>
            </w:r>
          </w:p>
          <w:p w14:paraId="23A74198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КПП ________________________________</w:t>
            </w:r>
          </w:p>
          <w:p w14:paraId="628C1E96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Банковские реквизиты:</w:t>
            </w:r>
            <w:r w:rsidRPr="00187817">
              <w:rPr>
                <w:bCs/>
              </w:rPr>
              <w:t xml:space="preserve"> </w:t>
            </w:r>
          </w:p>
          <w:p w14:paraId="347E4D70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Получатель: ______________________</w:t>
            </w:r>
          </w:p>
          <w:p w14:paraId="6C6D9F92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Расчётный счёт ____________________</w:t>
            </w:r>
          </w:p>
          <w:p w14:paraId="448F94BB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Банк: ____________________________</w:t>
            </w:r>
          </w:p>
          <w:p w14:paraId="5349AAF7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Корр. счёт________________________</w:t>
            </w:r>
          </w:p>
          <w:p w14:paraId="4C30A830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БИК ____________________________</w:t>
            </w:r>
          </w:p>
          <w:p w14:paraId="01B106D8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Контактная информация:</w:t>
            </w:r>
          </w:p>
          <w:p w14:paraId="7F6031EE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Почтовый адрес: ______________________</w:t>
            </w:r>
            <w:r w:rsidRPr="00187817">
              <w:rPr>
                <w:bCs/>
                <w:sz w:val="24"/>
                <w:szCs w:val="24"/>
              </w:rPr>
              <w:br/>
              <w:t xml:space="preserve">Тел./факс: </w:t>
            </w:r>
            <w:r w:rsidRPr="00187817">
              <w:rPr>
                <w:bCs/>
              </w:rPr>
              <w:t>________________________</w:t>
            </w:r>
          </w:p>
          <w:p w14:paraId="286870C6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Адрес электронной </w:t>
            </w:r>
            <w:proofErr w:type="gramStart"/>
            <w:r w:rsidRPr="00187817">
              <w:rPr>
                <w:bCs/>
                <w:sz w:val="24"/>
                <w:szCs w:val="24"/>
              </w:rPr>
              <w:t>почты:_</w:t>
            </w:r>
            <w:proofErr w:type="gramEnd"/>
            <w:r w:rsidRPr="00187817">
              <w:rPr>
                <w:bCs/>
                <w:sz w:val="24"/>
                <w:szCs w:val="24"/>
              </w:rPr>
              <w:t xml:space="preserve">_______________________________ </w:t>
            </w:r>
          </w:p>
          <w:p w14:paraId="2B404EB9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  <w:gridSpan w:val="2"/>
          </w:tcPr>
          <w:p w14:paraId="404CAFE5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Исполнитель:</w:t>
            </w:r>
          </w:p>
          <w:p w14:paraId="5904AD65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Общероссийское межотраслевое объединение работодателей в сфере экологии и природопользования </w:t>
            </w:r>
          </w:p>
          <w:p w14:paraId="237CE74A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«Союз Экологов России» </w:t>
            </w:r>
          </w:p>
          <w:p w14:paraId="3A92182D" w14:textId="77777777" w:rsidR="00DF5AB1" w:rsidRPr="00DF5AB1" w:rsidRDefault="00F16786" w:rsidP="00DF5AB1">
            <w:pPr>
              <w:widowControl w:val="0"/>
              <w:suppressLineNumbers/>
              <w:suppressAutoHyphens/>
              <w:spacing w:after="0" w:line="240" w:lineRule="auto"/>
              <w:rPr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Адрес юридического лица: </w:t>
            </w:r>
            <w:r w:rsidR="00DF5AB1" w:rsidRPr="00DF5AB1">
              <w:rPr>
                <w:sz w:val="24"/>
                <w:szCs w:val="24"/>
              </w:rPr>
              <w:t>117105,</w:t>
            </w:r>
          </w:p>
          <w:p w14:paraId="09C1D56E" w14:textId="1E93FE72" w:rsidR="00F16786" w:rsidRPr="00DF5AB1" w:rsidRDefault="00DF5AB1" w:rsidP="00DF5AB1">
            <w:pPr>
              <w:widowControl w:val="0"/>
              <w:suppressLineNumbers/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Г.МОСКВА, ВН.ТЕР.Г. МУНИЦИПАЛЬНЫЙ ОКРУГ НАГАТИНО-САДОВНИКИ, Ш. ВАРШАВСКОЕ, </w:t>
            </w:r>
            <w:r w:rsidRPr="00DF5AB1">
              <w:rPr>
                <w:sz w:val="24"/>
                <w:szCs w:val="24"/>
              </w:rPr>
              <w:t>Д. 39А</w:t>
            </w:r>
          </w:p>
          <w:p w14:paraId="6C25A4BD" w14:textId="6A466209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ОГРН </w:t>
            </w:r>
            <w:r w:rsidR="00DF5AB1" w:rsidRPr="00DF5AB1">
              <w:rPr>
                <w:bCs/>
                <w:sz w:val="24"/>
                <w:szCs w:val="24"/>
              </w:rPr>
              <w:t>1237700611862</w:t>
            </w:r>
          </w:p>
          <w:p w14:paraId="7B2DE74F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ИНН 9707007208</w:t>
            </w:r>
          </w:p>
          <w:p w14:paraId="2B0FBD42" w14:textId="1E0DE2B3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ОКПО</w:t>
            </w:r>
            <w:r w:rsidRPr="00187817">
              <w:rPr>
                <w:bCs/>
                <w:sz w:val="24"/>
                <w:szCs w:val="24"/>
              </w:rPr>
              <w:tab/>
              <w:t xml:space="preserve"> 55169140, ОКАТО 452</w:t>
            </w:r>
            <w:r w:rsidR="006B275F">
              <w:rPr>
                <w:bCs/>
                <w:sz w:val="24"/>
                <w:szCs w:val="24"/>
              </w:rPr>
              <w:t>96571000</w:t>
            </w:r>
          </w:p>
          <w:p w14:paraId="15DC54B0" w14:textId="4EF9BE25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ОКФС</w:t>
            </w:r>
            <w:r w:rsidRPr="00187817">
              <w:rPr>
                <w:bCs/>
                <w:sz w:val="24"/>
                <w:szCs w:val="24"/>
              </w:rPr>
              <w:tab/>
              <w:t>16, ОКТМО 45</w:t>
            </w:r>
            <w:r w:rsidR="006B275F">
              <w:rPr>
                <w:bCs/>
                <w:sz w:val="24"/>
                <w:szCs w:val="24"/>
              </w:rPr>
              <w:t>918000000</w:t>
            </w:r>
            <w:r w:rsidRPr="00187817">
              <w:rPr>
                <w:bCs/>
                <w:sz w:val="24"/>
                <w:szCs w:val="24"/>
              </w:rPr>
              <w:t>,</w:t>
            </w:r>
          </w:p>
          <w:p w14:paraId="40A990E5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ОКОГУ 4210014, ОКОПФ 20612</w:t>
            </w:r>
          </w:p>
          <w:p w14:paraId="44287A6E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ОКВЭД 94.12</w:t>
            </w:r>
          </w:p>
          <w:p w14:paraId="5FEDB49C" w14:textId="2D41C54D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КПП </w:t>
            </w:r>
            <w:r w:rsidR="00DF5AB1" w:rsidRPr="00DF5AB1">
              <w:rPr>
                <w:bCs/>
                <w:sz w:val="24"/>
                <w:szCs w:val="24"/>
              </w:rPr>
              <w:t>772401001</w:t>
            </w:r>
          </w:p>
          <w:p w14:paraId="3D36BF08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Банковские реквизиты:</w:t>
            </w:r>
          </w:p>
          <w:p w14:paraId="784B6122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Получатель: ОМОР «Союз Экологов России»</w:t>
            </w:r>
          </w:p>
          <w:p w14:paraId="7EDA3D46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Расчетный счет 40703810938000018801</w:t>
            </w:r>
          </w:p>
          <w:p w14:paraId="156DA43D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Банк: ПАО "Сбербанк"</w:t>
            </w:r>
          </w:p>
          <w:p w14:paraId="2A426ABD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Корр. счет 30101810400000000225</w:t>
            </w:r>
          </w:p>
          <w:p w14:paraId="51059F70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БИК 044525225</w:t>
            </w:r>
          </w:p>
          <w:p w14:paraId="5FC2702A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Контактная информация:</w:t>
            </w:r>
          </w:p>
          <w:p w14:paraId="621B8AE8" w14:textId="77777777" w:rsidR="00DF5AB1" w:rsidRPr="00DF5AB1" w:rsidRDefault="00F16786" w:rsidP="00DF5AB1">
            <w:pPr>
              <w:widowControl w:val="0"/>
              <w:suppressLineNumbers/>
              <w:suppressAutoHyphens/>
              <w:spacing w:after="0" w:line="240" w:lineRule="auto"/>
              <w:rPr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Почтовый адрес: </w:t>
            </w:r>
            <w:r w:rsidR="00DF5AB1" w:rsidRPr="00DF5AB1">
              <w:rPr>
                <w:sz w:val="24"/>
                <w:szCs w:val="24"/>
              </w:rPr>
              <w:t>117105,</w:t>
            </w:r>
          </w:p>
          <w:p w14:paraId="4155EB5A" w14:textId="55ACC357" w:rsidR="00F16786" w:rsidRPr="00187817" w:rsidRDefault="00DF5AB1" w:rsidP="00DF5AB1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Г.МОСКВА, ВН.ТЕР.Г. МУНИЦИПАЛЬНЫЙ ОКРУГ НАГАТИНО-САДОВНИКИ, Ш. ВАРШАВСКОЕ, </w:t>
            </w:r>
            <w:r w:rsidRPr="00DF5AB1">
              <w:rPr>
                <w:sz w:val="24"/>
                <w:szCs w:val="24"/>
              </w:rPr>
              <w:t>Д. 39А</w:t>
            </w:r>
          </w:p>
          <w:p w14:paraId="1832AB59" w14:textId="30284B97" w:rsidR="00F16786" w:rsidRPr="00187817" w:rsidRDefault="00673D82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Тел./факс: +7 (495) 410-15-3</w:t>
            </w:r>
            <w:r w:rsidR="00F16786" w:rsidRPr="00187817">
              <w:rPr>
                <w:bCs/>
                <w:sz w:val="24"/>
                <w:szCs w:val="24"/>
              </w:rPr>
              <w:t>1</w:t>
            </w:r>
          </w:p>
          <w:p w14:paraId="1B95167A" w14:textId="77777777" w:rsidR="0006364F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Адрес электронной почты: </w:t>
            </w:r>
          </w:p>
          <w:p w14:paraId="385E33C7" w14:textId="418C08C8" w:rsidR="00F16786" w:rsidRPr="00187817" w:rsidRDefault="00673D82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lastRenderedPageBreak/>
              <w:t>s</w:t>
            </w:r>
            <w:r w:rsidR="00E31BC7">
              <w:rPr>
                <w:bCs/>
                <w:sz w:val="24"/>
                <w:szCs w:val="24"/>
              </w:rPr>
              <w:t>eminar</w:t>
            </w:r>
            <w:r w:rsidR="00D81E8F" w:rsidRPr="00187817">
              <w:rPr>
                <w:bCs/>
                <w:sz w:val="24"/>
                <w:szCs w:val="24"/>
              </w:rPr>
              <w:t>@omor-eco.ru</w:t>
            </w:r>
            <w:r w:rsidR="00F16786" w:rsidRPr="00187817">
              <w:rPr>
                <w:bCs/>
                <w:sz w:val="24"/>
                <w:szCs w:val="24"/>
              </w:rPr>
              <w:br/>
            </w:r>
          </w:p>
          <w:p w14:paraId="46F36C5F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F16786" w:rsidRPr="00673D82" w14:paraId="11D8B5C0" w14:textId="77777777" w:rsidTr="00E169F1">
        <w:trPr>
          <w:trHeight w:val="503"/>
        </w:trPr>
        <w:tc>
          <w:tcPr>
            <w:tcW w:w="4820" w:type="dxa"/>
            <w:gridSpan w:val="2"/>
          </w:tcPr>
          <w:p w14:paraId="7BF3D721" w14:textId="2C2D6DB5" w:rsidR="00F16786" w:rsidRPr="00673D82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iCs/>
                <w:sz w:val="22"/>
                <w:szCs w:val="24"/>
                <w:lang w:eastAsia="ar-SA"/>
              </w:rPr>
            </w:pPr>
            <w:r w:rsidRPr="00673D82">
              <w:rPr>
                <w:sz w:val="24"/>
              </w:rPr>
              <w:lastRenderedPageBreak/>
              <w:t>Генеральный директор</w:t>
            </w:r>
          </w:p>
        </w:tc>
        <w:tc>
          <w:tcPr>
            <w:tcW w:w="5103" w:type="dxa"/>
            <w:gridSpan w:val="2"/>
            <w:tcBorders>
              <w:left w:val="nil"/>
            </w:tcBorders>
          </w:tcPr>
          <w:p w14:paraId="5824AB9E" w14:textId="183FCD66" w:rsidR="00F16786" w:rsidRPr="00673D82" w:rsidRDefault="00F16786" w:rsidP="00F1678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  <w:r w:rsidRPr="00673D82">
              <w:rPr>
                <w:sz w:val="24"/>
              </w:rPr>
              <w:t>Генеральный директор</w:t>
            </w:r>
            <w:r w:rsidRPr="00673D82">
              <w:rPr>
                <w:bCs/>
                <w:sz w:val="22"/>
                <w:szCs w:val="24"/>
                <w:lang w:eastAsia="ar-SA"/>
              </w:rPr>
              <w:t xml:space="preserve"> </w:t>
            </w:r>
          </w:p>
        </w:tc>
      </w:tr>
      <w:tr w:rsidR="008F4F93" w:rsidRPr="00673D82" w14:paraId="1DBC4A47" w14:textId="77777777" w:rsidTr="00FC4B42">
        <w:trPr>
          <w:trHeight w:val="503"/>
        </w:trPr>
        <w:tc>
          <w:tcPr>
            <w:tcW w:w="2835" w:type="dxa"/>
            <w:tcBorders>
              <w:bottom w:val="single" w:sz="4" w:space="0" w:color="auto"/>
            </w:tcBorders>
          </w:tcPr>
          <w:p w14:paraId="41C14910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</w:p>
        </w:tc>
        <w:tc>
          <w:tcPr>
            <w:tcW w:w="1985" w:type="dxa"/>
            <w:vAlign w:val="bottom"/>
          </w:tcPr>
          <w:p w14:paraId="2F1CBB23" w14:textId="08C85021" w:rsidR="008F4F93" w:rsidRPr="00673D82" w:rsidRDefault="008E6745" w:rsidP="008F4F93">
            <w:pPr>
              <w:widowControl w:val="0"/>
              <w:suppressLineNumbers/>
              <w:suppressAutoHyphens/>
              <w:spacing w:after="0" w:line="240" w:lineRule="auto"/>
              <w:rPr>
                <w:bCs/>
                <w:i/>
                <w:iCs/>
                <w:sz w:val="22"/>
                <w:szCs w:val="24"/>
                <w:lang w:eastAsia="ar-SA"/>
              </w:rPr>
            </w:pPr>
            <w:r w:rsidRPr="00673D82">
              <w:rPr>
                <w:bCs/>
                <w:sz w:val="24"/>
                <w:szCs w:val="28"/>
                <w:lang w:eastAsia="ar-SA"/>
              </w:rPr>
              <w:t>___________</w:t>
            </w:r>
          </w:p>
        </w:tc>
        <w:tc>
          <w:tcPr>
            <w:tcW w:w="2728" w:type="dxa"/>
            <w:tcBorders>
              <w:left w:val="nil"/>
              <w:bottom w:val="single" w:sz="4" w:space="0" w:color="auto"/>
            </w:tcBorders>
          </w:tcPr>
          <w:p w14:paraId="7C43FCC3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</w:p>
          <w:p w14:paraId="5744B6E1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</w:p>
          <w:p w14:paraId="0228C144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</w:p>
        </w:tc>
        <w:tc>
          <w:tcPr>
            <w:tcW w:w="2375" w:type="dxa"/>
            <w:tcBorders>
              <w:left w:val="nil"/>
            </w:tcBorders>
            <w:vAlign w:val="bottom"/>
          </w:tcPr>
          <w:p w14:paraId="708AF3EA" w14:textId="026DA43A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rPr>
                <w:bCs/>
                <w:i/>
                <w:iCs/>
                <w:sz w:val="22"/>
                <w:szCs w:val="24"/>
                <w:lang w:eastAsia="ar-SA"/>
              </w:rPr>
            </w:pPr>
            <w:r w:rsidRPr="00673D82">
              <w:rPr>
                <w:sz w:val="24"/>
              </w:rPr>
              <w:t>В.А. Тюрин</w:t>
            </w:r>
          </w:p>
        </w:tc>
      </w:tr>
      <w:tr w:rsidR="008F4F93" w:rsidRPr="00673D82" w14:paraId="38CDD08D" w14:textId="77777777" w:rsidTr="00FC4B42">
        <w:trPr>
          <w:trHeight w:val="437"/>
        </w:trPr>
        <w:tc>
          <w:tcPr>
            <w:tcW w:w="2835" w:type="dxa"/>
            <w:tcBorders>
              <w:top w:val="single" w:sz="4" w:space="0" w:color="auto"/>
            </w:tcBorders>
          </w:tcPr>
          <w:p w14:paraId="5B7A5058" w14:textId="2451E6BE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 w:rsidRPr="00673D82">
              <w:rPr>
                <w:bCs/>
                <w:sz w:val="22"/>
                <w:szCs w:val="24"/>
                <w:lang w:eastAsia="ar-SA"/>
              </w:rPr>
              <w:t xml:space="preserve">М. П. </w:t>
            </w:r>
          </w:p>
        </w:tc>
        <w:tc>
          <w:tcPr>
            <w:tcW w:w="1985" w:type="dxa"/>
          </w:tcPr>
          <w:p w14:paraId="7E6935E7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nil"/>
            </w:tcBorders>
          </w:tcPr>
          <w:p w14:paraId="2545DB60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bCs/>
                <w:sz w:val="22"/>
                <w:szCs w:val="24"/>
                <w:lang w:eastAsia="ar-SA"/>
              </w:rPr>
            </w:pPr>
            <w:r w:rsidRPr="00673D82">
              <w:rPr>
                <w:bCs/>
                <w:sz w:val="22"/>
                <w:szCs w:val="24"/>
                <w:lang w:eastAsia="ar-SA"/>
              </w:rPr>
              <w:t>М. П.</w:t>
            </w:r>
          </w:p>
        </w:tc>
        <w:tc>
          <w:tcPr>
            <w:tcW w:w="2375" w:type="dxa"/>
            <w:tcBorders>
              <w:left w:val="nil"/>
            </w:tcBorders>
          </w:tcPr>
          <w:p w14:paraId="03FDC07B" w14:textId="77777777" w:rsidR="008F4F93" w:rsidRPr="00673D82" w:rsidRDefault="008F4F93" w:rsidP="008F4F93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2"/>
                <w:szCs w:val="24"/>
                <w:lang w:eastAsia="ar-SA"/>
              </w:rPr>
            </w:pPr>
          </w:p>
        </w:tc>
      </w:tr>
    </w:tbl>
    <w:p w14:paraId="4AC68EF5" w14:textId="77777777" w:rsidR="00D304C8" w:rsidRPr="00673D82" w:rsidRDefault="00D304C8" w:rsidP="00D304C8">
      <w:pPr>
        <w:pStyle w:val="af1"/>
        <w:widowControl w:val="0"/>
        <w:spacing w:after="0" w:line="240" w:lineRule="auto"/>
        <w:ind w:left="851" w:hanging="851"/>
        <w:contextualSpacing w:val="0"/>
        <w:jc w:val="both"/>
        <w:rPr>
          <w:rFonts w:ascii="Times New Roman" w:hAnsi="Times New Roman"/>
          <w:bCs/>
          <w:szCs w:val="24"/>
        </w:rPr>
      </w:pPr>
    </w:p>
    <w:p w14:paraId="3E672FC3" w14:textId="77777777" w:rsidR="00D304C8" w:rsidRPr="00187817" w:rsidRDefault="00D304C8" w:rsidP="00D304C8">
      <w:pPr>
        <w:spacing w:after="0" w:line="240" w:lineRule="auto"/>
        <w:rPr>
          <w:bCs/>
          <w:sz w:val="24"/>
          <w:szCs w:val="24"/>
        </w:rPr>
        <w:sectPr w:rsidR="00D304C8" w:rsidRPr="00187817" w:rsidSect="00E24E1E">
          <w:footerReference w:type="default" r:id="rId8"/>
          <w:pgSz w:w="11906" w:h="16838"/>
          <w:pgMar w:top="1134" w:right="851" w:bottom="993" w:left="1418" w:header="709" w:footer="447" w:gutter="0"/>
          <w:cols w:space="708"/>
          <w:docGrid w:linePitch="381"/>
        </w:sectPr>
      </w:pPr>
    </w:p>
    <w:p w14:paraId="71585EC2" w14:textId="77727D96" w:rsidR="008F4F93" w:rsidRPr="00187817" w:rsidRDefault="00894AD4" w:rsidP="008F4F93">
      <w:pPr>
        <w:pStyle w:val="3"/>
        <w:jc w:val="right"/>
        <w:rPr>
          <w:rFonts w:ascii="Times New Roman" w:hAnsi="Times New Roman" w:cs="Times New Roman"/>
          <w:color w:val="auto"/>
        </w:rPr>
      </w:pPr>
      <w:bookmarkStart w:id="1" w:name="_Hlk167796074"/>
      <w:r w:rsidRPr="00187817">
        <w:rPr>
          <w:rFonts w:ascii="Times New Roman" w:hAnsi="Times New Roman" w:cs="Times New Roman"/>
          <w:color w:val="auto"/>
        </w:rPr>
        <w:lastRenderedPageBreak/>
        <w:t xml:space="preserve">Приложение № </w:t>
      </w:r>
      <w:r w:rsidR="008F4F93" w:rsidRPr="00187817">
        <w:rPr>
          <w:rFonts w:ascii="Times New Roman" w:hAnsi="Times New Roman" w:cs="Times New Roman"/>
          <w:color w:val="auto"/>
        </w:rPr>
        <w:t>1</w:t>
      </w:r>
    </w:p>
    <w:p w14:paraId="5EB615CE" w14:textId="110721CE" w:rsidR="00231C16" w:rsidRPr="00187817" w:rsidRDefault="00894AD4" w:rsidP="00894AD4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187817">
        <w:rPr>
          <w:rFonts w:ascii="Times New Roman" w:hAnsi="Times New Roman" w:cs="Times New Roman"/>
          <w:color w:val="auto"/>
        </w:rPr>
        <w:t>к договору от</w:t>
      </w:r>
      <w:r w:rsidR="00AB5F72" w:rsidRPr="00187817">
        <w:rPr>
          <w:rFonts w:ascii="Times New Roman" w:hAnsi="Times New Roman" w:cs="Times New Roman"/>
          <w:color w:val="auto"/>
        </w:rPr>
        <w:t xml:space="preserve"> </w:t>
      </w:r>
      <w:r w:rsidR="00F3360E" w:rsidRPr="00187817">
        <w:rPr>
          <w:rFonts w:ascii="Times New Roman" w:hAnsi="Times New Roman" w:cs="Times New Roman"/>
          <w:color w:val="auto"/>
        </w:rPr>
        <w:t>_</w:t>
      </w:r>
      <w:proofErr w:type="gramStart"/>
      <w:r w:rsidR="00F3360E" w:rsidRPr="00187817">
        <w:rPr>
          <w:rFonts w:ascii="Times New Roman" w:hAnsi="Times New Roman" w:cs="Times New Roman"/>
          <w:color w:val="auto"/>
        </w:rPr>
        <w:t>_._</w:t>
      </w:r>
      <w:proofErr w:type="gramEnd"/>
      <w:r w:rsidR="00F3360E" w:rsidRPr="00187817">
        <w:rPr>
          <w:rFonts w:ascii="Times New Roman" w:hAnsi="Times New Roman" w:cs="Times New Roman"/>
          <w:color w:val="auto"/>
        </w:rPr>
        <w:t>_</w:t>
      </w:r>
      <w:r w:rsidR="00AB5F72" w:rsidRPr="00187817">
        <w:rPr>
          <w:rFonts w:ascii="Times New Roman" w:hAnsi="Times New Roman" w:cs="Times New Roman"/>
          <w:color w:val="auto"/>
        </w:rPr>
        <w:t>.202</w:t>
      </w:r>
      <w:r w:rsidR="0064638C" w:rsidRPr="00187817">
        <w:rPr>
          <w:rFonts w:ascii="Times New Roman" w:hAnsi="Times New Roman" w:cs="Times New Roman"/>
          <w:color w:val="auto"/>
        </w:rPr>
        <w:t>6</w:t>
      </w:r>
      <w:r w:rsidRPr="00187817">
        <w:rPr>
          <w:rFonts w:ascii="Times New Roman" w:hAnsi="Times New Roman" w:cs="Times New Roman"/>
          <w:color w:val="auto"/>
        </w:rPr>
        <w:t xml:space="preserve"> № </w:t>
      </w:r>
      <w:r w:rsidR="0064638C" w:rsidRPr="00187817">
        <w:rPr>
          <w:rFonts w:ascii="Times New Roman" w:hAnsi="Times New Roman" w:cs="Times New Roman"/>
          <w:color w:val="auto"/>
        </w:rPr>
        <w:t>1</w:t>
      </w:r>
      <w:r w:rsidR="0006364F">
        <w:rPr>
          <w:rFonts w:ascii="Times New Roman" w:hAnsi="Times New Roman" w:cs="Times New Roman"/>
          <w:color w:val="auto"/>
        </w:rPr>
        <w:t>6</w:t>
      </w:r>
      <w:r w:rsidR="0064638C" w:rsidRPr="00187817">
        <w:rPr>
          <w:rFonts w:ascii="Times New Roman" w:hAnsi="Times New Roman" w:cs="Times New Roman"/>
          <w:color w:val="auto"/>
        </w:rPr>
        <w:t>-_-</w:t>
      </w:r>
      <w:r w:rsidR="00E31BC7">
        <w:rPr>
          <w:rFonts w:ascii="Times New Roman" w:hAnsi="Times New Roman" w:cs="Times New Roman"/>
          <w:color w:val="auto"/>
        </w:rPr>
        <w:t>2</w:t>
      </w:r>
      <w:r w:rsidR="0006364F">
        <w:rPr>
          <w:rFonts w:ascii="Times New Roman" w:hAnsi="Times New Roman" w:cs="Times New Roman"/>
          <w:color w:val="auto"/>
        </w:rPr>
        <w:t>2</w:t>
      </w:r>
      <w:r w:rsidR="0064638C" w:rsidRPr="00187817">
        <w:rPr>
          <w:rFonts w:ascii="Times New Roman" w:hAnsi="Times New Roman" w:cs="Times New Roman"/>
          <w:color w:val="auto"/>
        </w:rPr>
        <w:t>-</w:t>
      </w:r>
      <w:r w:rsidR="0006364F">
        <w:rPr>
          <w:rFonts w:ascii="Times New Roman" w:hAnsi="Times New Roman" w:cs="Times New Roman"/>
          <w:color w:val="auto"/>
        </w:rPr>
        <w:t>10</w:t>
      </w:r>
      <w:r w:rsidR="0064638C" w:rsidRPr="00187817">
        <w:rPr>
          <w:rFonts w:ascii="Times New Roman" w:hAnsi="Times New Roman" w:cs="Times New Roman"/>
          <w:color w:val="auto"/>
        </w:rPr>
        <w:t>-Д</w:t>
      </w:r>
    </w:p>
    <w:bookmarkEnd w:id="1"/>
    <w:p w14:paraId="2B708236" w14:textId="77777777" w:rsidR="00894AD4" w:rsidRPr="00187817" w:rsidRDefault="00894AD4" w:rsidP="00894AD4"/>
    <w:p w14:paraId="2C1E1F4C" w14:textId="77777777" w:rsidR="008F4F93" w:rsidRPr="00187817" w:rsidRDefault="008F4F93" w:rsidP="008F4F93">
      <w:pPr>
        <w:spacing w:after="0" w:line="240" w:lineRule="auto"/>
        <w:jc w:val="center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УСЛОВИЯ</w:t>
      </w:r>
    </w:p>
    <w:p w14:paraId="1AA368C6" w14:textId="77777777" w:rsidR="008F4F93" w:rsidRPr="00187817" w:rsidRDefault="008F4F93" w:rsidP="008F4F93">
      <w:pPr>
        <w:spacing w:after="0" w:line="240" w:lineRule="auto"/>
        <w:jc w:val="center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оказания услуг (описание услуг, права и обязанности, порядок приемки)</w:t>
      </w:r>
    </w:p>
    <w:p w14:paraId="09F73652" w14:textId="77777777" w:rsidR="008F4F93" w:rsidRPr="00187817" w:rsidRDefault="008F4F93" w:rsidP="008F4F93">
      <w:pPr>
        <w:widowControl w:val="0"/>
        <w:suppressLineNumbers/>
        <w:suppressAutoHyphens/>
        <w:spacing w:after="0" w:line="240" w:lineRule="auto"/>
        <w:rPr>
          <w:bCs/>
          <w:sz w:val="24"/>
          <w:szCs w:val="24"/>
        </w:rPr>
      </w:pPr>
    </w:p>
    <w:p w14:paraId="6BEB98B7" w14:textId="77777777" w:rsidR="008F4F93" w:rsidRPr="00187817" w:rsidRDefault="008F4F93" w:rsidP="008F4F93">
      <w:pPr>
        <w:widowControl w:val="0"/>
        <w:suppressLineNumbers/>
        <w:suppressAutoHyphens/>
        <w:spacing w:after="0" w:line="240" w:lineRule="auto"/>
        <w:rPr>
          <w:bCs/>
          <w:sz w:val="24"/>
          <w:szCs w:val="24"/>
        </w:rPr>
      </w:pPr>
    </w:p>
    <w:p w14:paraId="484E95C6" w14:textId="77777777" w:rsidR="008F4F93" w:rsidRPr="00187817" w:rsidRDefault="008F4F93" w:rsidP="008F4F93">
      <w:pPr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Описание услуг</w:t>
      </w:r>
    </w:p>
    <w:p w14:paraId="09D498FC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3BFDBD09" w14:textId="6D1275C9" w:rsidR="008F4F93" w:rsidRPr="0006364F" w:rsidRDefault="008F4F93" w:rsidP="00611493">
      <w:pPr>
        <w:numPr>
          <w:ilvl w:val="3"/>
          <w:numId w:val="4"/>
        </w:numPr>
        <w:spacing w:after="0" w:line="240" w:lineRule="auto"/>
        <w:jc w:val="both"/>
        <w:rPr>
          <w:sz w:val="24"/>
          <w:szCs w:val="28"/>
        </w:rPr>
      </w:pPr>
      <w:r w:rsidRPr="00187817">
        <w:rPr>
          <w:bCs/>
          <w:sz w:val="24"/>
          <w:szCs w:val="24"/>
        </w:rPr>
        <w:t xml:space="preserve">Исполнитель в рамках договора </w:t>
      </w:r>
      <w:r w:rsidR="00860E88" w:rsidRPr="00187817">
        <w:rPr>
          <w:bCs/>
          <w:sz w:val="24"/>
          <w:szCs w:val="24"/>
        </w:rPr>
        <w:t xml:space="preserve">организует участие представителя Заказчика в </w:t>
      </w:r>
      <w:proofErr w:type="spellStart"/>
      <w:r w:rsidR="00E31BC7">
        <w:rPr>
          <w:bCs/>
          <w:sz w:val="24"/>
          <w:szCs w:val="24"/>
        </w:rPr>
        <w:t>веб</w:t>
      </w:r>
      <w:r w:rsidR="00860E88" w:rsidRPr="00187817">
        <w:rPr>
          <w:bCs/>
          <w:sz w:val="24"/>
          <w:szCs w:val="24"/>
        </w:rPr>
        <w:t>инаре</w:t>
      </w:r>
      <w:proofErr w:type="spellEnd"/>
      <w:r w:rsidR="00860E88" w:rsidRPr="00187817">
        <w:rPr>
          <w:bCs/>
          <w:sz w:val="24"/>
          <w:szCs w:val="24"/>
        </w:rPr>
        <w:t xml:space="preserve"> </w:t>
      </w:r>
      <w:r w:rsidRPr="00187817">
        <w:rPr>
          <w:bCs/>
          <w:sz w:val="24"/>
          <w:szCs w:val="24"/>
        </w:rPr>
        <w:t xml:space="preserve">по теме: </w:t>
      </w:r>
      <w:r w:rsidR="00BB1ADA" w:rsidRPr="00BB1ADA">
        <w:rPr>
          <w:sz w:val="24"/>
          <w:szCs w:val="28"/>
        </w:rPr>
        <w:t>«</w:t>
      </w:r>
      <w:r w:rsidR="00611493" w:rsidRPr="00611493">
        <w:rPr>
          <w:sz w:val="24"/>
          <w:szCs w:val="28"/>
        </w:rPr>
        <w:t>Экологическое право. Паспортизация отходов, ПЭК, НДВ, НВС, ПЛАРН</w:t>
      </w:r>
      <w:r w:rsidR="00BB1ADA" w:rsidRPr="0006364F">
        <w:rPr>
          <w:sz w:val="24"/>
          <w:szCs w:val="28"/>
        </w:rPr>
        <w:t>»</w:t>
      </w:r>
      <w:r w:rsidR="00D006E4" w:rsidRPr="0006364F">
        <w:rPr>
          <w:sz w:val="24"/>
          <w:szCs w:val="28"/>
        </w:rPr>
        <w:t xml:space="preserve"> в формате подключения по ВКС</w:t>
      </w:r>
      <w:r w:rsidR="00C2552C" w:rsidRPr="0006364F">
        <w:rPr>
          <w:bCs/>
          <w:sz w:val="22"/>
          <w:szCs w:val="24"/>
        </w:rPr>
        <w:t>.</w:t>
      </w:r>
    </w:p>
    <w:p w14:paraId="7B23C023" w14:textId="65D00EA7" w:rsidR="008F4F93" w:rsidRPr="00187817" w:rsidRDefault="008F4F93" w:rsidP="00C91A14">
      <w:pPr>
        <w:numPr>
          <w:ilvl w:val="3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Заказчик не позднее </w:t>
      </w:r>
      <w:r w:rsidR="00E31BC7">
        <w:rPr>
          <w:bCs/>
          <w:sz w:val="24"/>
          <w:szCs w:val="24"/>
        </w:rPr>
        <w:t>2</w:t>
      </w:r>
      <w:r w:rsidR="0006364F">
        <w:rPr>
          <w:bCs/>
          <w:sz w:val="24"/>
          <w:szCs w:val="24"/>
        </w:rPr>
        <w:t>1</w:t>
      </w:r>
      <w:r w:rsidR="00087DD4" w:rsidRPr="00187817">
        <w:rPr>
          <w:bCs/>
          <w:sz w:val="24"/>
          <w:szCs w:val="24"/>
        </w:rPr>
        <w:t>.</w:t>
      </w:r>
      <w:r w:rsidR="0006364F">
        <w:rPr>
          <w:bCs/>
          <w:sz w:val="24"/>
          <w:szCs w:val="24"/>
        </w:rPr>
        <w:t>10</w:t>
      </w:r>
      <w:r w:rsidRPr="00187817">
        <w:rPr>
          <w:bCs/>
          <w:sz w:val="24"/>
          <w:szCs w:val="24"/>
        </w:rPr>
        <w:t>.202</w:t>
      </w:r>
      <w:r w:rsidR="00087DD4" w:rsidRPr="00187817">
        <w:rPr>
          <w:bCs/>
          <w:sz w:val="24"/>
          <w:szCs w:val="24"/>
        </w:rPr>
        <w:t>6</w:t>
      </w:r>
      <w:r w:rsidRPr="00187817">
        <w:rPr>
          <w:bCs/>
          <w:sz w:val="24"/>
          <w:szCs w:val="24"/>
        </w:rPr>
        <w:t xml:space="preserve"> передает со своей стороны регист</w:t>
      </w:r>
      <w:r w:rsidR="00F24AFD" w:rsidRPr="00187817">
        <w:rPr>
          <w:bCs/>
          <w:sz w:val="24"/>
          <w:szCs w:val="24"/>
        </w:rPr>
        <w:t xml:space="preserve">рационную форму на участие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 xml:space="preserve"> по форме, установленной приложением к настоящему приложению (далее также - регистрационная форма), которая является его неотъемлемой частью, и которая содержит информацию о слушателях, н</w:t>
      </w:r>
      <w:r w:rsidR="00F24AFD" w:rsidRPr="00187817">
        <w:rPr>
          <w:bCs/>
          <w:sz w:val="24"/>
          <w:szCs w:val="24"/>
        </w:rPr>
        <w:t xml:space="preserve">аправляемых для участия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>. При этом заказчик поручает исполнителю обработку следующих персональных данных слушателей</w:t>
      </w:r>
      <w:r w:rsidR="00F24AFD" w:rsidRPr="00187817">
        <w:rPr>
          <w:bCs/>
          <w:sz w:val="24"/>
          <w:szCs w:val="24"/>
        </w:rPr>
        <w:t xml:space="preserve">, направляемых для участия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 xml:space="preserve"> (при наличии таких персональных данных): полные фамилия, имя отчество, должность, телефон, адрес электронной почты путем выполнения любых действий (операций) с такими персональными данными,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 Заказчик в порядке статьи 431.2 ГК РФ дает исполнителю заверение в том, что им получены необходимые согласия субъектов таких персональных данных на их обработку.</w:t>
      </w:r>
    </w:p>
    <w:p w14:paraId="57FF5D8A" w14:textId="27E6EAB6" w:rsidR="00187817" w:rsidRDefault="00F24AFD" w:rsidP="00C91A14">
      <w:pPr>
        <w:numPr>
          <w:ilvl w:val="3"/>
          <w:numId w:val="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Форма участия слушателей в </w:t>
      </w:r>
      <w:proofErr w:type="spellStart"/>
      <w:r w:rsidR="00E31BC7">
        <w:rPr>
          <w:bCs/>
          <w:sz w:val="24"/>
          <w:szCs w:val="24"/>
        </w:rPr>
        <w:t>веб</w:t>
      </w:r>
      <w:r w:rsidR="008F4F93" w:rsidRPr="00187817">
        <w:rPr>
          <w:bCs/>
          <w:sz w:val="24"/>
          <w:szCs w:val="24"/>
        </w:rPr>
        <w:t>инаре</w:t>
      </w:r>
      <w:proofErr w:type="spellEnd"/>
      <w:r w:rsidR="008F4F93" w:rsidRPr="00187817">
        <w:rPr>
          <w:bCs/>
          <w:sz w:val="24"/>
          <w:szCs w:val="24"/>
        </w:rPr>
        <w:t xml:space="preserve"> определяется регистрационной формой.</w:t>
      </w:r>
    </w:p>
    <w:p w14:paraId="606F0798" w14:textId="36397E22" w:rsidR="009E3AD5" w:rsidRPr="009E3AD5" w:rsidRDefault="009E3AD5" w:rsidP="009E3AD5">
      <w:pPr>
        <w:spacing w:after="0" w:line="240" w:lineRule="auto"/>
        <w:ind w:left="709"/>
        <w:jc w:val="both"/>
        <w:rPr>
          <w:bCs/>
          <w:sz w:val="24"/>
          <w:szCs w:val="24"/>
        </w:rPr>
      </w:pPr>
      <w:r w:rsidRPr="009E3AD5">
        <w:rPr>
          <w:bCs/>
          <w:sz w:val="24"/>
          <w:szCs w:val="24"/>
        </w:rPr>
        <w:t xml:space="preserve">Срок оказания услуг: </w:t>
      </w:r>
      <w:r w:rsidR="00E31BC7">
        <w:rPr>
          <w:bCs/>
          <w:sz w:val="24"/>
          <w:szCs w:val="24"/>
        </w:rPr>
        <w:t>2</w:t>
      </w:r>
      <w:r w:rsidR="0006364F">
        <w:rPr>
          <w:bCs/>
          <w:sz w:val="24"/>
          <w:szCs w:val="24"/>
        </w:rPr>
        <w:t>2</w:t>
      </w:r>
      <w:r w:rsidR="00E31BC7">
        <w:rPr>
          <w:bCs/>
          <w:sz w:val="24"/>
          <w:szCs w:val="24"/>
        </w:rPr>
        <w:t>.</w:t>
      </w:r>
      <w:r w:rsidR="0006364F">
        <w:rPr>
          <w:bCs/>
          <w:sz w:val="24"/>
          <w:szCs w:val="24"/>
        </w:rPr>
        <w:t>10</w:t>
      </w:r>
      <w:r w:rsidR="00E31BC7">
        <w:rPr>
          <w:bCs/>
          <w:sz w:val="24"/>
          <w:szCs w:val="24"/>
        </w:rPr>
        <w:t xml:space="preserve">.2026 (10:00 – </w:t>
      </w:r>
      <w:r w:rsidR="00E31BC7" w:rsidRPr="00611493">
        <w:rPr>
          <w:bCs/>
          <w:sz w:val="24"/>
          <w:szCs w:val="24"/>
        </w:rPr>
        <w:t>1</w:t>
      </w:r>
      <w:r w:rsidR="00611493" w:rsidRPr="00611493">
        <w:rPr>
          <w:bCs/>
          <w:sz w:val="24"/>
          <w:szCs w:val="24"/>
        </w:rPr>
        <w:t>7</w:t>
      </w:r>
      <w:r w:rsidR="00E31BC7" w:rsidRPr="00611493">
        <w:rPr>
          <w:bCs/>
          <w:sz w:val="24"/>
          <w:szCs w:val="24"/>
        </w:rPr>
        <w:t>:</w:t>
      </w:r>
      <w:r w:rsidR="00611493" w:rsidRPr="00611493">
        <w:rPr>
          <w:bCs/>
          <w:sz w:val="24"/>
          <w:szCs w:val="24"/>
        </w:rPr>
        <w:t>00</w:t>
      </w:r>
      <w:r w:rsidR="00E31BC7" w:rsidRPr="00611493">
        <w:rPr>
          <w:bCs/>
          <w:sz w:val="24"/>
          <w:szCs w:val="24"/>
        </w:rPr>
        <w:t>)</w:t>
      </w:r>
    </w:p>
    <w:p w14:paraId="7718EEAC" w14:textId="1C81B919" w:rsidR="008F4F93" w:rsidRDefault="009E3AD5" w:rsidP="009E3AD5">
      <w:pPr>
        <w:spacing w:after="0" w:line="240" w:lineRule="auto"/>
        <w:ind w:left="709"/>
        <w:jc w:val="both"/>
        <w:rPr>
          <w:bCs/>
          <w:sz w:val="24"/>
          <w:szCs w:val="24"/>
        </w:rPr>
      </w:pPr>
      <w:r w:rsidRPr="009E3AD5">
        <w:rPr>
          <w:bCs/>
          <w:sz w:val="24"/>
          <w:szCs w:val="24"/>
        </w:rPr>
        <w:t xml:space="preserve">Место оказания услуг: </w:t>
      </w:r>
      <w:r w:rsidR="00E31BC7">
        <w:rPr>
          <w:bCs/>
          <w:sz w:val="24"/>
          <w:szCs w:val="24"/>
        </w:rPr>
        <w:t>по видеоконференцсвязи (ВКС)</w:t>
      </w:r>
    </w:p>
    <w:p w14:paraId="771C7FB2" w14:textId="77777777" w:rsidR="009E3AD5" w:rsidRPr="00187817" w:rsidRDefault="009E3AD5" w:rsidP="009E3AD5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128924F0" w14:textId="77777777" w:rsidR="008F4F93" w:rsidRPr="00187817" w:rsidRDefault="008F4F93" w:rsidP="008F4F93">
      <w:pPr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Права и обязанности</w:t>
      </w:r>
    </w:p>
    <w:p w14:paraId="325AC6C2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5F87C376" w14:textId="77777777" w:rsidR="008F4F93" w:rsidRPr="00187817" w:rsidRDefault="008F4F93" w:rsidP="008F4F93">
      <w:pPr>
        <w:numPr>
          <w:ilvl w:val="2"/>
          <w:numId w:val="28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Исполнитель вправе: </w:t>
      </w:r>
    </w:p>
    <w:p w14:paraId="76626E8A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требовать от заказчика надлежащего исполнения им своих обязанностей, установленных договором;</w:t>
      </w:r>
    </w:p>
    <w:p w14:paraId="39379AD2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по своему усмотрению привлекать для исполнения своих обязательств по договору других лиц без согласования с заказчиком. При этом исполнитель несет полную ответственность перед заказчиком за неисполнение или ненадлежащее исполнение своих обязательств по договору по причинам, связанным с действиями (бездействием) таких лиц, включая ответственность за сроки, координацию их деятельности, качество, иные действия (бездействие) таких лиц;</w:t>
      </w:r>
    </w:p>
    <w:p w14:paraId="253B3957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осуществлять иные права, установленные договором.</w:t>
      </w:r>
    </w:p>
    <w:p w14:paraId="6C138A48" w14:textId="77777777" w:rsidR="008F4F93" w:rsidRPr="00187817" w:rsidRDefault="008F4F93" w:rsidP="008F4F93">
      <w:pPr>
        <w:numPr>
          <w:ilvl w:val="2"/>
          <w:numId w:val="28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Исполнитель обязан:</w:t>
      </w:r>
    </w:p>
    <w:p w14:paraId="44ACD787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направить предупреждение заказчику об обстоятельствах, которые могут оказать влияние на сроки и качество услуг, в том числе возникших не по вине исполнителя;</w:t>
      </w:r>
    </w:p>
    <w:p w14:paraId="35D53B1F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выполнять иные обязанности, установленные договором.</w:t>
      </w:r>
    </w:p>
    <w:p w14:paraId="5049EF60" w14:textId="77777777" w:rsidR="008F4F93" w:rsidRPr="00187817" w:rsidRDefault="008F4F93" w:rsidP="008F4F93">
      <w:pPr>
        <w:numPr>
          <w:ilvl w:val="2"/>
          <w:numId w:val="28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Заказчик вправе: </w:t>
      </w:r>
    </w:p>
    <w:p w14:paraId="3F710AEB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требовать от исполнителя надлежащего исполнения им своих обязанностей, установленных договором;</w:t>
      </w:r>
    </w:p>
    <w:p w14:paraId="6EBCB96D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lastRenderedPageBreak/>
        <w:t>в любое время проверять ход и качество оказания услуг исполнителем, не вмешиваясь в его деятельность;</w:t>
      </w:r>
    </w:p>
    <w:p w14:paraId="5922858E" w14:textId="77777777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осуществлять иные права, установленные договором.</w:t>
      </w:r>
    </w:p>
    <w:p w14:paraId="1C6A7546" w14:textId="77777777" w:rsidR="008F4F93" w:rsidRPr="00187817" w:rsidRDefault="008F4F93" w:rsidP="008F4F93">
      <w:pPr>
        <w:numPr>
          <w:ilvl w:val="2"/>
          <w:numId w:val="28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Заказчик обязан:</w:t>
      </w:r>
    </w:p>
    <w:p w14:paraId="07E36F54" w14:textId="44D49430" w:rsidR="00126A14" w:rsidRPr="00187817" w:rsidRDefault="00126A14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направить для участия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 xml:space="preserve"> в качестве слушателя (слушателей) лицо (лиц) из числа своих работников (сотрудников) и обеспечить их участие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>.</w:t>
      </w:r>
    </w:p>
    <w:p w14:paraId="3B21CC5B" w14:textId="5005C1AA" w:rsidR="008F4F93" w:rsidRPr="00187817" w:rsidRDefault="008F4F93" w:rsidP="008F4F93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передать исполнителю по его обращению необходимую для исполнения договора информацию, а также оказывать исполнителю по его обращению необходимое содействие в исполнении договора; </w:t>
      </w:r>
    </w:p>
    <w:p w14:paraId="1AA9954E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выполнять иные обязанности, установленные договором.</w:t>
      </w:r>
    </w:p>
    <w:p w14:paraId="76D1876E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5F458CB5" w14:textId="77777777" w:rsidR="008F4F93" w:rsidRPr="00187817" w:rsidRDefault="008F4F93" w:rsidP="008F4F93">
      <w:pPr>
        <w:numPr>
          <w:ilvl w:val="0"/>
          <w:numId w:val="22"/>
        </w:numPr>
        <w:spacing w:after="0" w:line="240" w:lineRule="auto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Порядок приемки</w:t>
      </w:r>
    </w:p>
    <w:p w14:paraId="0A33DE70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02E92AA2" w14:textId="5AE6FF36" w:rsidR="008F4F93" w:rsidRPr="00187817" w:rsidRDefault="008F4F93" w:rsidP="008F4F93">
      <w:pPr>
        <w:numPr>
          <w:ilvl w:val="2"/>
          <w:numId w:val="2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Исполнитель по завершении оказания услуг в полном объеме</w:t>
      </w:r>
      <w:r w:rsidR="00F24AFD" w:rsidRPr="00187817">
        <w:rPr>
          <w:bCs/>
          <w:sz w:val="24"/>
          <w:szCs w:val="24"/>
        </w:rPr>
        <w:t xml:space="preserve"> (по завершению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инара</w:t>
      </w:r>
      <w:proofErr w:type="spellEnd"/>
      <w:r w:rsidRPr="00187817">
        <w:rPr>
          <w:bCs/>
          <w:sz w:val="24"/>
          <w:szCs w:val="24"/>
        </w:rPr>
        <w:t xml:space="preserve">) передает заказчику подписанный со своей стороны акт сдачи-приемки оказанных услуг по форме, определяемой исполнителем (далее также - акт сдачи-приемки), в количестве 2 (двух) экземпляров. </w:t>
      </w:r>
    </w:p>
    <w:p w14:paraId="46154851" w14:textId="0D2D7D8A" w:rsidR="008F4F93" w:rsidRPr="00187817" w:rsidRDefault="008F4F93" w:rsidP="008F4F93">
      <w:pPr>
        <w:numPr>
          <w:ilvl w:val="2"/>
          <w:numId w:val="2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Заказчик в течение 5 (пяти) рабочих дней со дня получения акта сдачи-приемки осуществляет приемку услуг и при отсутствии замечаний подписывает такой акт сдачи-приемки и направляет один экземпляр такого акта сдачи-приемки исполнителю либо при наличии замечаний в тот же срок направляет исполнителю мотивированный отказ от приемки услуг, содержащий перечень конкретных недостатков услуг. При этом если заказчик в установленный настоящей частью срок не направит исполнителю один экземпляр подписанного со своей стороны акта сдачи-приемки либо письменный мотивированный отказ от приемки, услуги признаются принятыми заказчиком без замечаний со дня истечения такого срока и подлежат оплате заказчиком в полном размере. Неучастие слушателей в </w:t>
      </w:r>
      <w:proofErr w:type="spellStart"/>
      <w:r w:rsidR="00E31BC7">
        <w:rPr>
          <w:bCs/>
          <w:sz w:val="24"/>
          <w:szCs w:val="24"/>
        </w:rPr>
        <w:t>веб</w:t>
      </w:r>
      <w:r w:rsidRPr="00187817">
        <w:rPr>
          <w:bCs/>
          <w:sz w:val="24"/>
          <w:szCs w:val="24"/>
        </w:rPr>
        <w:t>инаре</w:t>
      </w:r>
      <w:proofErr w:type="spellEnd"/>
      <w:r w:rsidRPr="00187817">
        <w:rPr>
          <w:bCs/>
          <w:sz w:val="24"/>
          <w:szCs w:val="24"/>
        </w:rPr>
        <w:t xml:space="preserve"> не является основанием для неоплаты оказанных исполнителем услуг.</w:t>
      </w:r>
    </w:p>
    <w:p w14:paraId="39841F80" w14:textId="7B4C0F4A" w:rsidR="008F4F93" w:rsidRPr="00187817" w:rsidRDefault="008F4F93" w:rsidP="008F4F93">
      <w:pPr>
        <w:numPr>
          <w:ilvl w:val="2"/>
          <w:numId w:val="24"/>
        </w:numPr>
        <w:spacing w:after="0" w:line="240" w:lineRule="auto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Исполнитель при получении мотивированного отказа от приемки в течение 5 (пяти) рабочих дней со дня его получения осуществляет своими силами и средствами исчерпывающие меры, направленные на устранение всех недостатков, содержащихся в таком мотивированном отказе от приемки, и осуществляет необходимые действия, направленные на подписание акта сдачи-приемки в порядке, установленном </w:t>
      </w:r>
      <w:r w:rsidR="00126A14" w:rsidRPr="00187817">
        <w:rPr>
          <w:bCs/>
          <w:sz w:val="24"/>
          <w:szCs w:val="24"/>
        </w:rPr>
        <w:t>настоящего раздела</w:t>
      </w:r>
      <w:r w:rsidRPr="00187817">
        <w:rPr>
          <w:bCs/>
          <w:sz w:val="24"/>
          <w:szCs w:val="24"/>
        </w:rPr>
        <w:t>.</w:t>
      </w:r>
    </w:p>
    <w:p w14:paraId="46503003" w14:textId="77777777" w:rsidR="008F4F93" w:rsidRPr="00187817" w:rsidRDefault="008F4F93" w:rsidP="008F4F93">
      <w:pPr>
        <w:jc w:val="center"/>
      </w:pPr>
    </w:p>
    <w:p w14:paraId="4A68A8BC" w14:textId="77777777" w:rsidR="008F4F93" w:rsidRPr="00187817" w:rsidRDefault="008F4F93" w:rsidP="00894AD4"/>
    <w:p w14:paraId="75F37561" w14:textId="77777777" w:rsidR="008F4F93" w:rsidRPr="00187817" w:rsidRDefault="008F4F93" w:rsidP="00894AD4"/>
    <w:p w14:paraId="2CEB7A98" w14:textId="77777777" w:rsidR="008F4F93" w:rsidRPr="00187817" w:rsidRDefault="008F4F93" w:rsidP="00894AD4"/>
    <w:p w14:paraId="647C7C63" w14:textId="77777777" w:rsidR="008F4F93" w:rsidRPr="00187817" w:rsidRDefault="008F4F93" w:rsidP="00894AD4"/>
    <w:p w14:paraId="648E5C33" w14:textId="77777777" w:rsidR="008F4F93" w:rsidRPr="00187817" w:rsidRDefault="008F4F93" w:rsidP="00894AD4"/>
    <w:p w14:paraId="31C15DFB" w14:textId="77777777" w:rsidR="008F4F93" w:rsidRPr="00187817" w:rsidRDefault="008F4F93" w:rsidP="00894AD4"/>
    <w:p w14:paraId="2D12742D" w14:textId="77777777" w:rsidR="008F4F93" w:rsidRPr="00187817" w:rsidRDefault="008F4F93" w:rsidP="00894AD4"/>
    <w:p w14:paraId="52F75D01" w14:textId="77777777" w:rsidR="00EF1B22" w:rsidRPr="00187817" w:rsidRDefault="00EF1B22" w:rsidP="00894AD4"/>
    <w:p w14:paraId="003FD9A6" w14:textId="03DE9805" w:rsidR="008F4F93" w:rsidRPr="00187817" w:rsidRDefault="008F4F93" w:rsidP="008F4F93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187817">
        <w:rPr>
          <w:rFonts w:ascii="Times New Roman" w:hAnsi="Times New Roman" w:cs="Times New Roman"/>
          <w:color w:val="auto"/>
        </w:rPr>
        <w:lastRenderedPageBreak/>
        <w:t>Приложение № 2</w:t>
      </w:r>
    </w:p>
    <w:p w14:paraId="317708A4" w14:textId="24D28D6C" w:rsidR="00F3360E" w:rsidRPr="00187817" w:rsidRDefault="00F3360E" w:rsidP="00F3360E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187817">
        <w:rPr>
          <w:rFonts w:ascii="Times New Roman" w:hAnsi="Times New Roman" w:cs="Times New Roman"/>
          <w:color w:val="auto"/>
        </w:rPr>
        <w:t>к договору от</w:t>
      </w:r>
      <w:r w:rsidR="0064638C" w:rsidRPr="00187817">
        <w:rPr>
          <w:rFonts w:ascii="Times New Roman" w:hAnsi="Times New Roman" w:cs="Times New Roman"/>
          <w:color w:val="auto"/>
        </w:rPr>
        <w:t xml:space="preserve"> _</w:t>
      </w:r>
      <w:proofErr w:type="gramStart"/>
      <w:r w:rsidR="0064638C" w:rsidRPr="00187817">
        <w:rPr>
          <w:rFonts w:ascii="Times New Roman" w:hAnsi="Times New Roman" w:cs="Times New Roman"/>
          <w:color w:val="auto"/>
        </w:rPr>
        <w:t>_._</w:t>
      </w:r>
      <w:proofErr w:type="gramEnd"/>
      <w:r w:rsidR="0064638C" w:rsidRPr="00187817">
        <w:rPr>
          <w:rFonts w:ascii="Times New Roman" w:hAnsi="Times New Roman" w:cs="Times New Roman"/>
          <w:color w:val="auto"/>
        </w:rPr>
        <w:t>_.2026</w:t>
      </w:r>
      <w:r w:rsidRPr="00187817">
        <w:rPr>
          <w:rFonts w:ascii="Times New Roman" w:hAnsi="Times New Roman" w:cs="Times New Roman"/>
          <w:color w:val="auto"/>
        </w:rPr>
        <w:t xml:space="preserve"> № </w:t>
      </w:r>
      <w:r w:rsidR="0064638C" w:rsidRPr="00187817">
        <w:rPr>
          <w:rFonts w:ascii="Times New Roman" w:hAnsi="Times New Roman" w:cs="Times New Roman"/>
          <w:color w:val="auto"/>
        </w:rPr>
        <w:t>1</w:t>
      </w:r>
      <w:r w:rsidR="0006364F">
        <w:rPr>
          <w:rFonts w:ascii="Times New Roman" w:hAnsi="Times New Roman" w:cs="Times New Roman"/>
          <w:color w:val="auto"/>
        </w:rPr>
        <w:t>6</w:t>
      </w:r>
      <w:r w:rsidR="0064638C" w:rsidRPr="00187817">
        <w:rPr>
          <w:rFonts w:ascii="Times New Roman" w:hAnsi="Times New Roman" w:cs="Times New Roman"/>
          <w:color w:val="auto"/>
        </w:rPr>
        <w:t>-_-</w:t>
      </w:r>
      <w:r w:rsidR="00E31BC7">
        <w:rPr>
          <w:rFonts w:ascii="Times New Roman" w:hAnsi="Times New Roman" w:cs="Times New Roman"/>
          <w:color w:val="auto"/>
        </w:rPr>
        <w:t>2</w:t>
      </w:r>
      <w:r w:rsidR="0006364F">
        <w:rPr>
          <w:rFonts w:ascii="Times New Roman" w:hAnsi="Times New Roman" w:cs="Times New Roman"/>
          <w:color w:val="auto"/>
        </w:rPr>
        <w:t>2</w:t>
      </w:r>
      <w:r w:rsidR="0064638C" w:rsidRPr="00187817">
        <w:rPr>
          <w:rFonts w:ascii="Times New Roman" w:hAnsi="Times New Roman" w:cs="Times New Roman"/>
          <w:color w:val="auto"/>
        </w:rPr>
        <w:t>-</w:t>
      </w:r>
      <w:r w:rsidR="0006364F">
        <w:rPr>
          <w:rFonts w:ascii="Times New Roman" w:hAnsi="Times New Roman" w:cs="Times New Roman"/>
          <w:color w:val="auto"/>
        </w:rPr>
        <w:t>10</w:t>
      </w:r>
      <w:r w:rsidR="0064638C" w:rsidRPr="00187817">
        <w:rPr>
          <w:rFonts w:ascii="Times New Roman" w:hAnsi="Times New Roman" w:cs="Times New Roman"/>
          <w:color w:val="auto"/>
        </w:rPr>
        <w:t>-Д</w:t>
      </w:r>
    </w:p>
    <w:p w14:paraId="3C861E29" w14:textId="77777777" w:rsidR="008F4F93" w:rsidRPr="00187817" w:rsidRDefault="008F4F93" w:rsidP="00894AD4">
      <w:pPr>
        <w:rPr>
          <w:sz w:val="24"/>
          <w:szCs w:val="24"/>
        </w:rPr>
      </w:pPr>
    </w:p>
    <w:p w14:paraId="5B18396F" w14:textId="3B84B26E" w:rsidR="00894AD4" w:rsidRPr="00187817" w:rsidRDefault="00D006E4" w:rsidP="00E50D5C">
      <w:pPr>
        <w:spacing w:after="0"/>
        <w:jc w:val="center"/>
        <w:rPr>
          <w:b/>
          <w:szCs w:val="24"/>
        </w:rPr>
      </w:pPr>
      <w:r w:rsidRPr="00187817">
        <w:rPr>
          <w:b/>
          <w:szCs w:val="24"/>
        </w:rPr>
        <w:t>Условия</w:t>
      </w:r>
    </w:p>
    <w:p w14:paraId="4B603C07" w14:textId="57B10185" w:rsidR="00894AD4" w:rsidRPr="00187817" w:rsidRDefault="00894AD4" w:rsidP="00E50D5C">
      <w:pPr>
        <w:spacing w:after="0" w:line="240" w:lineRule="auto"/>
        <w:jc w:val="center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оплаты услуг (цена договора, стоимость и срок (календарный план)</w:t>
      </w:r>
    </w:p>
    <w:p w14:paraId="514E6ED2" w14:textId="02645C68" w:rsidR="00894AD4" w:rsidRPr="00187817" w:rsidRDefault="00894AD4" w:rsidP="00E50D5C">
      <w:pPr>
        <w:spacing w:after="0" w:line="240" w:lineRule="auto"/>
        <w:jc w:val="center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оказания услуг, порядок оплаты)</w:t>
      </w:r>
    </w:p>
    <w:p w14:paraId="047C9F66" w14:textId="77777777" w:rsidR="00E50D5C" w:rsidRPr="00187817" w:rsidRDefault="00E50D5C" w:rsidP="00E50D5C">
      <w:pPr>
        <w:spacing w:after="0" w:line="240" w:lineRule="auto"/>
        <w:jc w:val="center"/>
        <w:rPr>
          <w:b/>
          <w:sz w:val="24"/>
          <w:szCs w:val="24"/>
        </w:rPr>
      </w:pPr>
    </w:p>
    <w:p w14:paraId="5648C76B" w14:textId="77D5AC87" w:rsidR="008F4F93" w:rsidRPr="00187817" w:rsidRDefault="00894AD4" w:rsidP="008F4F93">
      <w:pPr>
        <w:numPr>
          <w:ilvl w:val="0"/>
          <w:numId w:val="23"/>
        </w:numPr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Цена договора, стоимость и срок (календарный план) оказания услуг</w:t>
      </w:r>
    </w:p>
    <w:p w14:paraId="580335A2" w14:textId="2B8C6936" w:rsidR="00894AD4" w:rsidRPr="00187817" w:rsidRDefault="00894AD4" w:rsidP="00C91A14">
      <w:pPr>
        <w:numPr>
          <w:ilvl w:val="2"/>
          <w:numId w:val="29"/>
        </w:numPr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Цена договора является твердой, определяется на весь срок исполнения договора в соответствии с расчетом стоимости услуг согласно настоящему приложению и составляет </w:t>
      </w:r>
      <w:r w:rsidR="00E31BC7">
        <w:rPr>
          <w:bCs/>
          <w:sz w:val="24"/>
          <w:szCs w:val="24"/>
        </w:rPr>
        <w:t>1</w:t>
      </w:r>
      <w:r w:rsidR="00673D82">
        <w:rPr>
          <w:bCs/>
          <w:sz w:val="24"/>
          <w:szCs w:val="24"/>
        </w:rPr>
        <w:t>4</w:t>
      </w:r>
      <w:r w:rsidRPr="00187817">
        <w:rPr>
          <w:bCs/>
          <w:sz w:val="24"/>
          <w:szCs w:val="24"/>
        </w:rPr>
        <w:t> 000 (</w:t>
      </w:r>
      <w:r w:rsidR="00673D82">
        <w:rPr>
          <w:bCs/>
          <w:sz w:val="24"/>
          <w:szCs w:val="24"/>
        </w:rPr>
        <w:t>четырнадцать</w:t>
      </w:r>
      <w:r w:rsidRPr="00187817">
        <w:rPr>
          <w:bCs/>
          <w:sz w:val="24"/>
          <w:szCs w:val="24"/>
        </w:rPr>
        <w:t xml:space="preserve"> тысяч) рублей</w:t>
      </w:r>
      <w:r w:rsidR="00126A14" w:rsidRPr="00187817">
        <w:rPr>
          <w:bCs/>
          <w:sz w:val="24"/>
          <w:szCs w:val="24"/>
        </w:rPr>
        <w:t>. НДС не облагается на основании ст. 145 НК РФ.</w:t>
      </w:r>
    </w:p>
    <w:p w14:paraId="0E2D6DE8" w14:textId="77777777" w:rsidR="00894AD4" w:rsidRPr="00187817" w:rsidRDefault="00894AD4" w:rsidP="00C91A14">
      <w:pPr>
        <w:numPr>
          <w:ilvl w:val="2"/>
          <w:numId w:val="29"/>
        </w:numPr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Стоимость услуг включает в себя вознаграждение, причитающееся исполнителю за услуги, а также издержки исполнителя, включая расходы и затраты исполнителя, связанные с исполнением договора, в том числе связанные с уплатой налогов, сборов, пошлин и других обязательных платежей.</w:t>
      </w:r>
    </w:p>
    <w:p w14:paraId="7FDE1FE4" w14:textId="0944EF53" w:rsidR="00894AD4" w:rsidRPr="00187817" w:rsidRDefault="00894AD4" w:rsidP="00C91A14">
      <w:pPr>
        <w:numPr>
          <w:ilvl w:val="2"/>
          <w:numId w:val="29"/>
        </w:numPr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>Стоимость услуг рассчитывается, а сроки оказания услуг определяются следующим образом: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692"/>
        <w:gridCol w:w="2120"/>
      </w:tblGrid>
      <w:tr w:rsidR="007178BD" w:rsidRPr="00187817" w14:paraId="529115C0" w14:textId="77777777" w:rsidTr="007178BD">
        <w:tc>
          <w:tcPr>
            <w:tcW w:w="1323" w:type="pct"/>
            <w:vAlign w:val="center"/>
          </w:tcPr>
          <w:p w14:paraId="6DE795D9" w14:textId="47B73E56" w:rsidR="007178BD" w:rsidRPr="00187817" w:rsidRDefault="007178BD" w:rsidP="007178BD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  <w:lang w:eastAsia="ar-SA"/>
              </w:rPr>
            </w:pPr>
            <w:r w:rsidRPr="00187817">
              <w:rPr>
                <w:bCs/>
                <w:sz w:val="22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1178" w:type="pct"/>
            <w:vAlign w:val="center"/>
          </w:tcPr>
          <w:p w14:paraId="686CA9B4" w14:textId="77777777" w:rsidR="007178BD" w:rsidRPr="00187817" w:rsidRDefault="007178BD" w:rsidP="007178BD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 w:rsidRPr="00187817">
              <w:rPr>
                <w:bCs/>
                <w:sz w:val="22"/>
                <w:szCs w:val="24"/>
              </w:rPr>
              <w:t>Срок (период) оказания услуг</w:t>
            </w:r>
          </w:p>
        </w:tc>
        <w:tc>
          <w:tcPr>
            <w:tcW w:w="1398" w:type="pct"/>
            <w:vAlign w:val="center"/>
          </w:tcPr>
          <w:p w14:paraId="32E8D395" w14:textId="0963E24D" w:rsidR="007178BD" w:rsidRPr="00187817" w:rsidRDefault="007178BD" w:rsidP="007178BD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 w:rsidRPr="00187817">
              <w:rPr>
                <w:bCs/>
                <w:sz w:val="22"/>
                <w:szCs w:val="24"/>
              </w:rPr>
              <w:t>Объем услуг (количество слушателей), человек</w:t>
            </w:r>
          </w:p>
        </w:tc>
        <w:tc>
          <w:tcPr>
            <w:tcW w:w="1101" w:type="pct"/>
            <w:vAlign w:val="center"/>
          </w:tcPr>
          <w:p w14:paraId="2909DBB7" w14:textId="78BDE9DE" w:rsidR="007178BD" w:rsidRPr="00187817" w:rsidRDefault="007178BD" w:rsidP="007178BD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 w:rsidRPr="00187817">
              <w:rPr>
                <w:bCs/>
                <w:sz w:val="22"/>
                <w:szCs w:val="24"/>
              </w:rPr>
              <w:t>Стоимость услуг без НДС</w:t>
            </w:r>
          </w:p>
        </w:tc>
      </w:tr>
      <w:tr w:rsidR="007178BD" w:rsidRPr="00187817" w14:paraId="3D6134B6" w14:textId="77777777" w:rsidTr="007178BD">
        <w:trPr>
          <w:trHeight w:val="259"/>
        </w:trPr>
        <w:tc>
          <w:tcPr>
            <w:tcW w:w="1323" w:type="pct"/>
            <w:vAlign w:val="center"/>
          </w:tcPr>
          <w:p w14:paraId="22FC56C5" w14:textId="3F518805" w:rsidR="007178BD" w:rsidRPr="00187817" w:rsidRDefault="007178BD" w:rsidP="0006364F">
            <w:pPr>
              <w:tabs>
                <w:tab w:val="left" w:pos="3256"/>
                <w:tab w:val="center" w:pos="5528"/>
              </w:tabs>
              <w:spacing w:after="0" w:line="240" w:lineRule="auto"/>
              <w:rPr>
                <w:bCs/>
                <w:sz w:val="22"/>
                <w:szCs w:val="24"/>
              </w:rPr>
            </w:pPr>
            <w:r w:rsidRPr="00187817">
              <w:rPr>
                <w:bCs/>
                <w:sz w:val="22"/>
                <w:szCs w:val="24"/>
              </w:rPr>
              <w:t xml:space="preserve">Организация участия представителя Заказчика в </w:t>
            </w:r>
            <w:proofErr w:type="spellStart"/>
            <w:r w:rsidR="00E31BC7">
              <w:rPr>
                <w:bCs/>
                <w:sz w:val="22"/>
                <w:szCs w:val="24"/>
              </w:rPr>
              <w:t>веб</w:t>
            </w:r>
            <w:r w:rsidRPr="00187817">
              <w:rPr>
                <w:bCs/>
                <w:sz w:val="22"/>
                <w:szCs w:val="24"/>
              </w:rPr>
              <w:t>инаре</w:t>
            </w:r>
            <w:proofErr w:type="spellEnd"/>
            <w:r w:rsidRPr="00187817">
              <w:rPr>
                <w:bCs/>
                <w:sz w:val="22"/>
                <w:szCs w:val="24"/>
              </w:rPr>
              <w:t xml:space="preserve"> по теме: </w:t>
            </w:r>
            <w:r w:rsidR="00BB1ADA" w:rsidRPr="00BB1ADA">
              <w:rPr>
                <w:bCs/>
                <w:sz w:val="22"/>
                <w:szCs w:val="24"/>
              </w:rPr>
              <w:t>«</w:t>
            </w:r>
            <w:r w:rsidR="00611493" w:rsidRPr="00611493">
              <w:rPr>
                <w:bCs/>
                <w:sz w:val="22"/>
                <w:szCs w:val="24"/>
              </w:rPr>
              <w:t>Экологическое право. Паспортизация отходов, ПЭК, НДВ, НВС, ПЛАРН</w:t>
            </w:r>
            <w:r w:rsidR="00BB1ADA" w:rsidRPr="00BB1ADA">
              <w:rPr>
                <w:bCs/>
                <w:sz w:val="22"/>
                <w:szCs w:val="24"/>
              </w:rPr>
              <w:t>»</w:t>
            </w:r>
          </w:p>
        </w:tc>
        <w:tc>
          <w:tcPr>
            <w:tcW w:w="1178" w:type="pct"/>
            <w:vAlign w:val="center"/>
          </w:tcPr>
          <w:p w14:paraId="2AA3331A" w14:textId="04BF9FCB" w:rsidR="007178BD" w:rsidRDefault="00E31BC7" w:rsidP="007178BD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2</w:t>
            </w:r>
            <w:r w:rsidR="0006364F">
              <w:rPr>
                <w:bCs/>
                <w:sz w:val="22"/>
                <w:szCs w:val="24"/>
              </w:rPr>
              <w:t>2</w:t>
            </w:r>
            <w:r>
              <w:rPr>
                <w:bCs/>
                <w:sz w:val="22"/>
                <w:szCs w:val="24"/>
              </w:rPr>
              <w:t>.</w:t>
            </w:r>
            <w:r w:rsidR="0006364F">
              <w:rPr>
                <w:bCs/>
                <w:sz w:val="22"/>
                <w:szCs w:val="24"/>
              </w:rPr>
              <w:t>10</w:t>
            </w:r>
            <w:r>
              <w:rPr>
                <w:bCs/>
                <w:sz w:val="22"/>
                <w:szCs w:val="24"/>
              </w:rPr>
              <w:t>.2026</w:t>
            </w:r>
          </w:p>
          <w:p w14:paraId="45998C3F" w14:textId="1CCB61D6" w:rsidR="00E31BC7" w:rsidRPr="00187817" w:rsidRDefault="00E31BC7" w:rsidP="00611493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(10:00-</w:t>
            </w:r>
            <w:r w:rsidRPr="00611493">
              <w:rPr>
                <w:bCs/>
                <w:sz w:val="22"/>
                <w:szCs w:val="24"/>
              </w:rPr>
              <w:t>1</w:t>
            </w:r>
            <w:r w:rsidR="00611493" w:rsidRPr="00611493">
              <w:rPr>
                <w:bCs/>
                <w:sz w:val="22"/>
                <w:szCs w:val="24"/>
              </w:rPr>
              <w:t>7</w:t>
            </w:r>
            <w:r w:rsidRPr="00611493">
              <w:rPr>
                <w:bCs/>
                <w:sz w:val="22"/>
                <w:szCs w:val="24"/>
              </w:rPr>
              <w:t>:</w:t>
            </w:r>
            <w:r w:rsidR="00611493" w:rsidRPr="00611493">
              <w:rPr>
                <w:bCs/>
                <w:sz w:val="22"/>
                <w:szCs w:val="24"/>
              </w:rPr>
              <w:t>0</w:t>
            </w:r>
            <w:r w:rsidRPr="00611493">
              <w:rPr>
                <w:bCs/>
                <w:sz w:val="22"/>
                <w:szCs w:val="24"/>
              </w:rPr>
              <w:t>0)</w:t>
            </w:r>
          </w:p>
        </w:tc>
        <w:tc>
          <w:tcPr>
            <w:tcW w:w="1398" w:type="pct"/>
            <w:vAlign w:val="center"/>
          </w:tcPr>
          <w:p w14:paraId="38423292" w14:textId="15D11C78" w:rsidR="007178BD" w:rsidRPr="00187817" w:rsidRDefault="00673D82" w:rsidP="00673D82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</w:t>
            </w:r>
          </w:p>
        </w:tc>
        <w:tc>
          <w:tcPr>
            <w:tcW w:w="1101" w:type="pct"/>
            <w:vAlign w:val="center"/>
          </w:tcPr>
          <w:p w14:paraId="5E9AD032" w14:textId="6C4059BB" w:rsidR="007178BD" w:rsidRPr="00187817" w:rsidRDefault="00E31BC7" w:rsidP="00673D82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</w:t>
            </w:r>
            <w:r w:rsidR="00673D82">
              <w:rPr>
                <w:bCs/>
                <w:sz w:val="22"/>
                <w:szCs w:val="24"/>
              </w:rPr>
              <w:t>4</w:t>
            </w:r>
            <w:r w:rsidR="007178BD" w:rsidRPr="00187817">
              <w:rPr>
                <w:bCs/>
                <w:sz w:val="22"/>
                <w:szCs w:val="24"/>
              </w:rPr>
              <w:t> 000,00</w:t>
            </w:r>
          </w:p>
        </w:tc>
      </w:tr>
      <w:tr w:rsidR="007178BD" w:rsidRPr="00187817" w14:paraId="48BC57CA" w14:textId="77777777" w:rsidTr="007178BD">
        <w:trPr>
          <w:trHeight w:val="259"/>
        </w:trPr>
        <w:tc>
          <w:tcPr>
            <w:tcW w:w="3899" w:type="pct"/>
            <w:gridSpan w:val="3"/>
          </w:tcPr>
          <w:p w14:paraId="5530041B" w14:textId="77777777" w:rsidR="007178BD" w:rsidRPr="00187817" w:rsidRDefault="007178BD" w:rsidP="00894AD4">
            <w:pPr>
              <w:tabs>
                <w:tab w:val="left" w:pos="3256"/>
                <w:tab w:val="center" w:pos="5528"/>
              </w:tabs>
              <w:spacing w:after="0" w:line="240" w:lineRule="auto"/>
              <w:rPr>
                <w:bCs/>
                <w:sz w:val="22"/>
                <w:szCs w:val="24"/>
              </w:rPr>
            </w:pPr>
            <w:r w:rsidRPr="00187817">
              <w:rPr>
                <w:bCs/>
                <w:sz w:val="22"/>
                <w:szCs w:val="24"/>
              </w:rPr>
              <w:t>Итого:</w:t>
            </w:r>
          </w:p>
        </w:tc>
        <w:tc>
          <w:tcPr>
            <w:tcW w:w="1101" w:type="pct"/>
          </w:tcPr>
          <w:p w14:paraId="2E1A5F6B" w14:textId="76184B0B" w:rsidR="007178BD" w:rsidRPr="00187817" w:rsidRDefault="00E31BC7" w:rsidP="00673D82">
            <w:pPr>
              <w:tabs>
                <w:tab w:val="left" w:pos="3256"/>
                <w:tab w:val="center" w:pos="5528"/>
              </w:tabs>
              <w:spacing w:after="0" w:line="240" w:lineRule="auto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1</w:t>
            </w:r>
            <w:r w:rsidR="00673D82">
              <w:rPr>
                <w:bCs/>
                <w:sz w:val="22"/>
                <w:szCs w:val="24"/>
              </w:rPr>
              <w:t>4</w:t>
            </w:r>
            <w:r w:rsidR="007178BD" w:rsidRPr="00187817">
              <w:rPr>
                <w:bCs/>
                <w:sz w:val="22"/>
                <w:szCs w:val="24"/>
              </w:rPr>
              <w:t> 000,00</w:t>
            </w:r>
          </w:p>
        </w:tc>
      </w:tr>
    </w:tbl>
    <w:p w14:paraId="03C21657" w14:textId="77777777" w:rsidR="00673D82" w:rsidRPr="00187817" w:rsidRDefault="00673D82" w:rsidP="007178BD">
      <w:pPr>
        <w:spacing w:after="0" w:line="240" w:lineRule="auto"/>
        <w:jc w:val="both"/>
        <w:rPr>
          <w:b/>
          <w:sz w:val="24"/>
          <w:szCs w:val="24"/>
        </w:rPr>
      </w:pPr>
      <w:bookmarkStart w:id="2" w:name="_Hlk167796253"/>
      <w:bookmarkStart w:id="3" w:name="_Hlk167795723"/>
    </w:p>
    <w:p w14:paraId="45B77CA0" w14:textId="6A8FBFD1" w:rsidR="008F4F93" w:rsidRPr="00187817" w:rsidRDefault="008F4F93" w:rsidP="00CC765C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>2. Порядок оплаты</w:t>
      </w:r>
      <w:bookmarkEnd w:id="2"/>
    </w:p>
    <w:p w14:paraId="3FDDE8F2" w14:textId="77777777" w:rsidR="008F4F93" w:rsidRPr="00187817" w:rsidRDefault="008F4F93" w:rsidP="008F4F93">
      <w:pPr>
        <w:spacing w:after="0" w:line="240" w:lineRule="auto"/>
        <w:ind w:left="709"/>
        <w:jc w:val="both"/>
        <w:rPr>
          <w:bCs/>
          <w:sz w:val="24"/>
          <w:szCs w:val="24"/>
        </w:rPr>
      </w:pPr>
    </w:p>
    <w:p w14:paraId="07D7FB43" w14:textId="11AB777C" w:rsidR="008F4F93" w:rsidRPr="00187817" w:rsidRDefault="005C7453" w:rsidP="00C91A14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2.1. </w:t>
      </w:r>
      <w:r w:rsidR="008F4F93" w:rsidRPr="00187817">
        <w:rPr>
          <w:bCs/>
          <w:sz w:val="24"/>
          <w:szCs w:val="24"/>
        </w:rPr>
        <w:t xml:space="preserve">Заказчик в течение 5 (пяти) рабочих дней со дня заключения договора осуществляет уплату исполнителю аванса в размере 100 </w:t>
      </w:r>
      <w:r w:rsidR="00860E88" w:rsidRPr="00187817">
        <w:rPr>
          <w:bCs/>
          <w:sz w:val="24"/>
          <w:szCs w:val="24"/>
        </w:rPr>
        <w:t xml:space="preserve">% </w:t>
      </w:r>
      <w:r w:rsidR="008F4F93" w:rsidRPr="00187817">
        <w:rPr>
          <w:bCs/>
          <w:sz w:val="24"/>
          <w:szCs w:val="24"/>
        </w:rPr>
        <w:t xml:space="preserve">(сто) процентов от стоимости услуг, что составляет </w:t>
      </w:r>
      <w:r w:rsidR="00652CE6">
        <w:rPr>
          <w:bCs/>
          <w:sz w:val="24"/>
          <w:szCs w:val="24"/>
        </w:rPr>
        <w:t>14</w:t>
      </w:r>
      <w:r w:rsidR="00652CE6" w:rsidRPr="00187817">
        <w:rPr>
          <w:bCs/>
          <w:sz w:val="24"/>
          <w:szCs w:val="24"/>
        </w:rPr>
        <w:t> 000 (</w:t>
      </w:r>
      <w:r w:rsidR="00652CE6">
        <w:rPr>
          <w:bCs/>
          <w:sz w:val="24"/>
          <w:szCs w:val="24"/>
        </w:rPr>
        <w:t>четырнадцать</w:t>
      </w:r>
      <w:r w:rsidR="00652CE6" w:rsidRPr="00187817">
        <w:rPr>
          <w:bCs/>
          <w:sz w:val="24"/>
          <w:szCs w:val="24"/>
        </w:rPr>
        <w:t xml:space="preserve"> тысяч</w:t>
      </w:r>
      <w:r w:rsidR="0064638C" w:rsidRPr="00187817">
        <w:rPr>
          <w:bCs/>
          <w:sz w:val="24"/>
          <w:szCs w:val="24"/>
        </w:rPr>
        <w:t xml:space="preserve">) </w:t>
      </w:r>
      <w:r w:rsidR="008F4F93" w:rsidRPr="00187817">
        <w:rPr>
          <w:bCs/>
          <w:sz w:val="24"/>
          <w:szCs w:val="24"/>
        </w:rPr>
        <w:t>рублей</w:t>
      </w:r>
      <w:r w:rsidRPr="00187817">
        <w:rPr>
          <w:bCs/>
          <w:sz w:val="24"/>
          <w:szCs w:val="24"/>
        </w:rPr>
        <w:t>. НДС не облагается на основании ст. 145 НК РФ</w:t>
      </w:r>
      <w:r w:rsidR="008F4F93" w:rsidRPr="00187817">
        <w:rPr>
          <w:bCs/>
          <w:sz w:val="24"/>
          <w:szCs w:val="24"/>
        </w:rPr>
        <w:t>;</w:t>
      </w:r>
    </w:p>
    <w:p w14:paraId="604335D7" w14:textId="4661D6FC" w:rsidR="00673D82" w:rsidRDefault="005C7453" w:rsidP="0006364F">
      <w:pPr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187817">
        <w:rPr>
          <w:bCs/>
          <w:sz w:val="24"/>
          <w:szCs w:val="24"/>
        </w:rPr>
        <w:t xml:space="preserve">2.2. </w:t>
      </w:r>
      <w:r w:rsidR="008F4F93" w:rsidRPr="00187817">
        <w:rPr>
          <w:bCs/>
          <w:sz w:val="24"/>
          <w:szCs w:val="24"/>
        </w:rPr>
        <w:t xml:space="preserve">Днем уплаты признается день поступления соответствующих денежных средств </w:t>
      </w:r>
      <w:r w:rsidR="00187817">
        <w:rPr>
          <w:bCs/>
          <w:sz w:val="24"/>
          <w:szCs w:val="24"/>
        </w:rPr>
        <w:br/>
      </w:r>
      <w:r w:rsidR="008F4F93" w:rsidRPr="00187817">
        <w:rPr>
          <w:bCs/>
          <w:sz w:val="24"/>
          <w:szCs w:val="24"/>
        </w:rPr>
        <w:t>в полном размере на счет исполнителя.</w:t>
      </w:r>
      <w:bookmarkEnd w:id="3"/>
    </w:p>
    <w:p w14:paraId="32224776" w14:textId="77777777" w:rsidR="00673D82" w:rsidRPr="00187817" w:rsidRDefault="00673D82" w:rsidP="0006364F">
      <w:pPr>
        <w:spacing w:after="0" w:line="240" w:lineRule="auto"/>
        <w:jc w:val="both"/>
        <w:rPr>
          <w:bCs/>
          <w:sz w:val="24"/>
          <w:szCs w:val="24"/>
        </w:rPr>
      </w:pPr>
    </w:p>
    <w:p w14:paraId="609806FF" w14:textId="328149C7" w:rsidR="00F3360E" w:rsidRDefault="008F4F93" w:rsidP="0006364F">
      <w:pPr>
        <w:spacing w:after="0" w:line="240" w:lineRule="auto"/>
        <w:ind w:left="709"/>
        <w:jc w:val="both"/>
        <w:rPr>
          <w:b/>
          <w:sz w:val="24"/>
          <w:szCs w:val="24"/>
        </w:rPr>
      </w:pPr>
      <w:r w:rsidRPr="00187817">
        <w:rPr>
          <w:b/>
          <w:sz w:val="24"/>
          <w:szCs w:val="24"/>
        </w:rPr>
        <w:t xml:space="preserve">Статья 3. </w:t>
      </w:r>
      <w:r w:rsidR="00894AD4" w:rsidRPr="00187817">
        <w:rPr>
          <w:b/>
          <w:sz w:val="24"/>
          <w:szCs w:val="24"/>
        </w:rPr>
        <w:t>Реквизиты и подписи сторон:</w:t>
      </w:r>
    </w:p>
    <w:p w14:paraId="24F83508" w14:textId="77777777" w:rsidR="0006364F" w:rsidRPr="00187817" w:rsidRDefault="0006364F" w:rsidP="0006364F">
      <w:pPr>
        <w:spacing w:after="0" w:line="240" w:lineRule="auto"/>
        <w:ind w:left="709"/>
        <w:jc w:val="both"/>
        <w:rPr>
          <w:b/>
          <w:sz w:val="24"/>
          <w:szCs w:val="24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2835"/>
        <w:gridCol w:w="1985"/>
        <w:gridCol w:w="2728"/>
        <w:gridCol w:w="2341"/>
      </w:tblGrid>
      <w:tr w:rsidR="00F16786" w:rsidRPr="00187817" w14:paraId="7860B411" w14:textId="77777777" w:rsidTr="00B81D15">
        <w:trPr>
          <w:trHeight w:val="1132"/>
        </w:trPr>
        <w:tc>
          <w:tcPr>
            <w:tcW w:w="4820" w:type="dxa"/>
            <w:gridSpan w:val="2"/>
          </w:tcPr>
          <w:p w14:paraId="1A07BA34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187817">
              <w:rPr>
                <w:b/>
                <w:sz w:val="24"/>
                <w:szCs w:val="24"/>
              </w:rPr>
              <w:t>Заказчик:</w:t>
            </w:r>
          </w:p>
          <w:p w14:paraId="1CB18069" w14:textId="77777777" w:rsidR="00F3360E" w:rsidRPr="00187817" w:rsidRDefault="00F3360E" w:rsidP="00F16786">
            <w:pPr>
              <w:widowControl w:val="0"/>
              <w:suppressLineNumbers/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</w:p>
          <w:p w14:paraId="357F280B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sz w:val="24"/>
                <w:szCs w:val="24"/>
              </w:rPr>
              <w:t>________________________________________________________________</w:t>
            </w:r>
          </w:p>
          <w:p w14:paraId="6A300EF3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  <w:r w:rsidRPr="00187817">
              <w:rPr>
                <w:bCs/>
                <w:sz w:val="24"/>
                <w:szCs w:val="24"/>
                <w:lang w:eastAsia="ar-SA"/>
              </w:rPr>
              <w:t>ИНН _________________________________</w:t>
            </w:r>
          </w:p>
          <w:p w14:paraId="50BA8221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  <w:r w:rsidRPr="00187817">
              <w:rPr>
                <w:bCs/>
                <w:sz w:val="24"/>
                <w:szCs w:val="24"/>
                <w:lang w:eastAsia="ar-SA"/>
              </w:rPr>
              <w:t xml:space="preserve">КПП </w:t>
            </w:r>
            <w:r w:rsidRPr="00187817">
              <w:rPr>
                <w:sz w:val="24"/>
                <w:szCs w:val="24"/>
              </w:rPr>
              <w:t>____________________________</w:t>
            </w:r>
          </w:p>
          <w:p w14:paraId="55DF8967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069" w:type="dxa"/>
            <w:gridSpan w:val="2"/>
          </w:tcPr>
          <w:p w14:paraId="7BA72508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  <w:r w:rsidRPr="00187817">
              <w:rPr>
                <w:b/>
                <w:sz w:val="24"/>
                <w:szCs w:val="24"/>
              </w:rPr>
              <w:t>Исполнитель:</w:t>
            </w:r>
          </w:p>
          <w:p w14:paraId="72C8CEC6" w14:textId="77777777" w:rsidR="00F3360E" w:rsidRPr="00187817" w:rsidRDefault="00F3360E" w:rsidP="00F16786">
            <w:pPr>
              <w:widowControl w:val="0"/>
              <w:suppressLineNumbers/>
              <w:suppressAutoHyphens/>
              <w:spacing w:after="0" w:line="240" w:lineRule="auto"/>
              <w:rPr>
                <w:b/>
                <w:sz w:val="24"/>
                <w:szCs w:val="24"/>
              </w:rPr>
            </w:pPr>
          </w:p>
          <w:p w14:paraId="5644A455" w14:textId="77777777" w:rsidR="00F16786" w:rsidRPr="00187817" w:rsidRDefault="00F16786" w:rsidP="00F16786">
            <w:pPr>
              <w:keepNext/>
              <w:keepLines/>
              <w:spacing w:before="40" w:after="0"/>
              <w:jc w:val="both"/>
              <w:outlineLvl w:val="2"/>
              <w:rPr>
                <w:rFonts w:eastAsiaTheme="majorEastAsia"/>
                <w:color w:val="000000" w:themeColor="text1"/>
                <w:sz w:val="24"/>
                <w:szCs w:val="24"/>
              </w:rPr>
            </w:pPr>
            <w:r w:rsidRPr="00187817">
              <w:rPr>
                <w:rFonts w:eastAsiaTheme="majorEastAsia"/>
                <w:color w:val="000000" w:themeColor="text1"/>
                <w:sz w:val="24"/>
                <w:szCs w:val="24"/>
              </w:rPr>
              <w:t>Общероссийское межотраслевое объединение работодателей в сфере экологии и природопользования «Союз Экологов России»</w:t>
            </w:r>
            <w:r w:rsidRPr="00187817">
              <w:rPr>
                <w:rFonts w:eastAsiaTheme="majorEastAsia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2261379C" w14:textId="0E39D2BC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 xml:space="preserve">ИНН </w:t>
            </w:r>
            <w:r w:rsidRPr="00187817">
              <w:rPr>
                <w:sz w:val="24"/>
                <w:szCs w:val="24"/>
              </w:rPr>
              <w:t>9707007208</w:t>
            </w:r>
          </w:p>
          <w:p w14:paraId="069F1046" w14:textId="053BC011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  <w:r w:rsidRPr="00187817">
              <w:rPr>
                <w:bCs/>
                <w:sz w:val="24"/>
                <w:szCs w:val="24"/>
              </w:rPr>
              <w:t>КПП</w:t>
            </w:r>
            <w:r w:rsidRPr="00187817">
              <w:rPr>
                <w:sz w:val="24"/>
                <w:szCs w:val="24"/>
              </w:rPr>
              <w:t xml:space="preserve"> </w:t>
            </w:r>
            <w:r w:rsidR="006B275F" w:rsidRPr="00DF5AB1">
              <w:rPr>
                <w:bCs/>
                <w:sz w:val="24"/>
                <w:szCs w:val="24"/>
              </w:rPr>
              <w:t>772401001</w:t>
            </w:r>
            <w:bookmarkStart w:id="4" w:name="_GoBack"/>
            <w:bookmarkEnd w:id="4"/>
          </w:p>
          <w:p w14:paraId="1F40148A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  <w:tr w:rsidR="00F16786" w:rsidRPr="00187817" w14:paraId="7D91AEA6" w14:textId="77777777" w:rsidTr="00B81D15">
        <w:trPr>
          <w:trHeight w:val="503"/>
        </w:trPr>
        <w:tc>
          <w:tcPr>
            <w:tcW w:w="4820" w:type="dxa"/>
            <w:gridSpan w:val="2"/>
          </w:tcPr>
          <w:p w14:paraId="30E8EA63" w14:textId="25F0560B" w:rsidR="00F16786" w:rsidRPr="00187817" w:rsidRDefault="001F0DCB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iCs/>
                <w:sz w:val="24"/>
                <w:szCs w:val="24"/>
                <w:lang w:eastAsia="ar-SA"/>
              </w:rPr>
            </w:pPr>
            <w:sdt>
              <w:sdtPr>
                <w:rPr>
                  <w:bCs/>
                  <w:sz w:val="24"/>
                  <w:szCs w:val="24"/>
                </w:rPr>
                <w:id w:val="-1902909043"/>
                <w:placeholder>
                  <w:docPart w:val="729BCDCF9AAA4097821E4A70D971F536"/>
                </w:placeholder>
              </w:sdtPr>
              <w:sdtEndPr/>
              <w:sdtContent>
                <w:r w:rsidR="00F16786" w:rsidRPr="00187817">
                  <w:rPr>
                    <w:bCs/>
                    <w:sz w:val="24"/>
                    <w:szCs w:val="24"/>
                  </w:rPr>
                  <w:t>Генеральный директор</w:t>
                </w:r>
              </w:sdtContent>
            </w:sdt>
          </w:p>
        </w:tc>
        <w:tc>
          <w:tcPr>
            <w:tcW w:w="5069" w:type="dxa"/>
            <w:gridSpan w:val="2"/>
            <w:tcBorders>
              <w:left w:val="nil"/>
            </w:tcBorders>
          </w:tcPr>
          <w:p w14:paraId="72749554" w14:textId="01D65DC0" w:rsidR="00F16786" w:rsidRPr="00187817" w:rsidRDefault="001F0DCB" w:rsidP="00F1678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  <w:lang w:eastAsia="ar-SA"/>
              </w:rPr>
            </w:pPr>
            <w:sdt>
              <w:sdtPr>
                <w:rPr>
                  <w:bCs/>
                  <w:sz w:val="24"/>
                  <w:szCs w:val="24"/>
                </w:rPr>
                <w:id w:val="-937525120"/>
                <w:placeholder>
                  <w:docPart w:val="D5774581919D448897765F36F8906AC0"/>
                </w:placeholder>
              </w:sdtPr>
              <w:sdtEndPr/>
              <w:sdtContent>
                <w:r w:rsidR="00F16786" w:rsidRPr="00187817">
                  <w:rPr>
                    <w:bCs/>
                    <w:sz w:val="24"/>
                    <w:szCs w:val="24"/>
                  </w:rPr>
                  <w:t>Генеральный директор</w:t>
                </w:r>
              </w:sdtContent>
            </w:sdt>
          </w:p>
        </w:tc>
      </w:tr>
      <w:tr w:rsidR="00F16786" w:rsidRPr="00187817" w14:paraId="518CE394" w14:textId="77777777" w:rsidTr="00F745BB">
        <w:trPr>
          <w:trHeight w:val="1477"/>
        </w:trPr>
        <w:tc>
          <w:tcPr>
            <w:tcW w:w="2835" w:type="dxa"/>
            <w:tcBorders>
              <w:bottom w:val="single" w:sz="4" w:space="0" w:color="auto"/>
            </w:tcBorders>
          </w:tcPr>
          <w:p w14:paraId="58E60F50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vAlign w:val="bottom"/>
          </w:tcPr>
          <w:p w14:paraId="0CE65764" w14:textId="428F7B59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728" w:type="dxa"/>
            <w:tcBorders>
              <w:left w:val="nil"/>
              <w:bottom w:val="single" w:sz="4" w:space="0" w:color="auto"/>
            </w:tcBorders>
          </w:tcPr>
          <w:p w14:paraId="7BB35D4F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  <w:lang w:eastAsia="ar-SA"/>
              </w:rPr>
            </w:pPr>
          </w:p>
          <w:p w14:paraId="2B0F9291" w14:textId="77777777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41" w:type="dxa"/>
            <w:tcBorders>
              <w:left w:val="nil"/>
            </w:tcBorders>
            <w:vAlign w:val="bottom"/>
          </w:tcPr>
          <w:p w14:paraId="0F7689B0" w14:textId="0AF9F96A" w:rsidR="00F16786" w:rsidRPr="00187817" w:rsidRDefault="00F16786" w:rsidP="00F16786">
            <w:pPr>
              <w:widowControl w:val="0"/>
              <w:suppressLineNumbers/>
              <w:suppressAutoHyphens/>
              <w:spacing w:after="0" w:line="240" w:lineRule="auto"/>
              <w:rPr>
                <w:bCs/>
                <w:i/>
                <w:iCs/>
                <w:sz w:val="24"/>
                <w:szCs w:val="24"/>
                <w:lang w:eastAsia="ar-SA"/>
              </w:rPr>
            </w:pPr>
            <w:r w:rsidRPr="00187817">
              <w:rPr>
                <w:sz w:val="24"/>
                <w:szCs w:val="24"/>
              </w:rPr>
              <w:t>В.А. Тюрин</w:t>
            </w:r>
          </w:p>
        </w:tc>
      </w:tr>
      <w:tr w:rsidR="00894AD4" w:rsidRPr="00EF1B22" w14:paraId="26F1AD5D" w14:textId="77777777" w:rsidTr="00B81D15">
        <w:trPr>
          <w:trHeight w:val="437"/>
        </w:trPr>
        <w:tc>
          <w:tcPr>
            <w:tcW w:w="2835" w:type="dxa"/>
            <w:tcBorders>
              <w:top w:val="single" w:sz="4" w:space="0" w:color="auto"/>
            </w:tcBorders>
          </w:tcPr>
          <w:p w14:paraId="250378E9" w14:textId="77777777" w:rsidR="00894AD4" w:rsidRPr="00187817" w:rsidRDefault="00894AD4" w:rsidP="00894AD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187817">
              <w:rPr>
                <w:bCs/>
                <w:sz w:val="24"/>
                <w:szCs w:val="24"/>
                <w:lang w:eastAsia="ar-SA"/>
              </w:rPr>
              <w:t xml:space="preserve">М. П. </w:t>
            </w:r>
          </w:p>
          <w:p w14:paraId="39C8F3E2" w14:textId="77777777" w:rsidR="00894AD4" w:rsidRPr="00187817" w:rsidRDefault="00894AD4" w:rsidP="00C91A14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40FD37" w14:textId="77777777" w:rsidR="00894AD4" w:rsidRPr="00187817" w:rsidRDefault="00894AD4" w:rsidP="00894AD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left w:val="nil"/>
            </w:tcBorders>
          </w:tcPr>
          <w:p w14:paraId="713F1832" w14:textId="77777777" w:rsidR="00894AD4" w:rsidRPr="00EF1B22" w:rsidRDefault="00894AD4" w:rsidP="00894AD4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bCs/>
                <w:sz w:val="24"/>
                <w:szCs w:val="24"/>
                <w:lang w:eastAsia="ar-SA"/>
              </w:rPr>
            </w:pPr>
            <w:r w:rsidRPr="00187817">
              <w:rPr>
                <w:bCs/>
                <w:sz w:val="24"/>
                <w:szCs w:val="24"/>
                <w:lang w:eastAsia="ar-SA"/>
              </w:rPr>
              <w:t>М. П.</w:t>
            </w:r>
          </w:p>
          <w:p w14:paraId="60692996" w14:textId="77777777" w:rsidR="00894AD4" w:rsidRPr="00EF1B22" w:rsidRDefault="00894AD4" w:rsidP="00C91A14">
            <w:pPr>
              <w:widowControl w:val="0"/>
              <w:suppressLineNumbers/>
              <w:suppressAutoHyphens/>
              <w:spacing w:after="0" w:line="240" w:lineRule="auto"/>
              <w:rPr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41" w:type="dxa"/>
            <w:tcBorders>
              <w:left w:val="nil"/>
            </w:tcBorders>
          </w:tcPr>
          <w:p w14:paraId="3D6D58BA" w14:textId="77777777" w:rsidR="00894AD4" w:rsidRPr="00EF1B22" w:rsidRDefault="00894AD4" w:rsidP="00894AD4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bCs/>
                <w:sz w:val="24"/>
                <w:szCs w:val="24"/>
                <w:lang w:eastAsia="ar-SA"/>
              </w:rPr>
            </w:pPr>
          </w:p>
        </w:tc>
      </w:tr>
    </w:tbl>
    <w:p w14:paraId="65DF024A" w14:textId="77777777" w:rsidR="00894AD4" w:rsidRPr="00EF1B22" w:rsidRDefault="00894AD4" w:rsidP="00894AD4">
      <w:pPr>
        <w:rPr>
          <w:sz w:val="24"/>
          <w:szCs w:val="24"/>
        </w:rPr>
      </w:pPr>
    </w:p>
    <w:sectPr w:rsidR="00894AD4" w:rsidRPr="00EF1B22" w:rsidSect="000B500B"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B1CF4" w14:textId="77777777" w:rsidR="001F0DCB" w:rsidRDefault="001F0DCB">
      <w:pPr>
        <w:spacing w:after="0" w:line="240" w:lineRule="auto"/>
      </w:pPr>
      <w:r>
        <w:separator/>
      </w:r>
    </w:p>
  </w:endnote>
  <w:endnote w:type="continuationSeparator" w:id="0">
    <w:p w14:paraId="592DF436" w14:textId="77777777" w:rsidR="001F0DCB" w:rsidRDefault="001F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00EC1" w14:textId="77777777" w:rsidR="00D304C8" w:rsidRPr="00335ACB" w:rsidRDefault="00D304C8" w:rsidP="003C2A25">
    <w:pPr>
      <w:pStyle w:val="af"/>
      <w:jc w:val="right"/>
      <w:rPr>
        <w:sz w:val="24"/>
        <w:szCs w:val="24"/>
      </w:rPr>
    </w:pPr>
    <w:r w:rsidRPr="00335ACB">
      <w:rPr>
        <w:sz w:val="24"/>
        <w:szCs w:val="24"/>
      </w:rPr>
      <w:fldChar w:fldCharType="begin"/>
    </w:r>
    <w:r w:rsidRPr="00335ACB">
      <w:rPr>
        <w:sz w:val="24"/>
        <w:szCs w:val="24"/>
      </w:rPr>
      <w:instrText>PAGE   \* MERGEFORMAT</w:instrText>
    </w:r>
    <w:r w:rsidRPr="00335ACB">
      <w:rPr>
        <w:sz w:val="24"/>
        <w:szCs w:val="24"/>
      </w:rPr>
      <w:fldChar w:fldCharType="separate"/>
    </w:r>
    <w:r w:rsidR="006B275F">
      <w:rPr>
        <w:noProof/>
        <w:sz w:val="24"/>
        <w:szCs w:val="24"/>
      </w:rPr>
      <w:t>9</w:t>
    </w:r>
    <w:r w:rsidRPr="00335ACB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EB25FA" w14:textId="77777777" w:rsidR="001F0DCB" w:rsidRDefault="001F0DCB">
      <w:pPr>
        <w:spacing w:after="0" w:line="240" w:lineRule="auto"/>
      </w:pPr>
      <w:r>
        <w:separator/>
      </w:r>
    </w:p>
  </w:footnote>
  <w:footnote w:type="continuationSeparator" w:id="0">
    <w:p w14:paraId="0C12CCFD" w14:textId="77777777" w:rsidR="001F0DCB" w:rsidRDefault="001F0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3519C"/>
    <w:multiLevelType w:val="multilevel"/>
    <w:tmpl w:val="BD52789E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04637D53"/>
    <w:multiLevelType w:val="multilevel"/>
    <w:tmpl w:val="70B443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77670F0"/>
    <w:multiLevelType w:val="multilevel"/>
    <w:tmpl w:val="B1ACB106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lvlText w:val="3.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" w15:restartNumberingAfterBreak="0">
    <w:nsid w:val="0AE242F7"/>
    <w:multiLevelType w:val="hybridMultilevel"/>
    <w:tmpl w:val="8CD89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F0C6B37"/>
    <w:multiLevelType w:val="multilevel"/>
    <w:tmpl w:val="A0602BC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5" w15:restartNumberingAfterBreak="0">
    <w:nsid w:val="101B128D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11C27F7C"/>
    <w:multiLevelType w:val="multilevel"/>
    <w:tmpl w:val="AF6C374C"/>
    <w:lvl w:ilvl="0">
      <w:start w:val="2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7" w15:restartNumberingAfterBreak="0">
    <w:nsid w:val="199C223B"/>
    <w:multiLevelType w:val="multilevel"/>
    <w:tmpl w:val="5A12E08E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8" w15:restartNumberingAfterBreak="0">
    <w:nsid w:val="19D96179"/>
    <w:multiLevelType w:val="multilevel"/>
    <w:tmpl w:val="D154FEC0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9" w15:restartNumberingAfterBreak="0">
    <w:nsid w:val="1BBF21F8"/>
    <w:multiLevelType w:val="multilevel"/>
    <w:tmpl w:val="C526BE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21197030"/>
    <w:multiLevelType w:val="multilevel"/>
    <w:tmpl w:val="BF3CFB90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Calibri" w:hAnsi="Calibri" w:hint="default"/>
        <w:b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1" w15:restartNumberingAfterBreak="0">
    <w:nsid w:val="235B17BC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2" w15:restartNumberingAfterBreak="0">
    <w:nsid w:val="2C253B26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3" w15:restartNumberingAfterBreak="0">
    <w:nsid w:val="316E0EB6"/>
    <w:multiLevelType w:val="multilevel"/>
    <w:tmpl w:val="6A327300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709"/>
      </w:pPr>
      <w:rPr>
        <w:rFonts w:hint="default"/>
      </w:rPr>
    </w:lvl>
  </w:abstractNum>
  <w:abstractNum w:abstractNumId="14" w15:restartNumberingAfterBreak="0">
    <w:nsid w:val="31ED119D"/>
    <w:multiLevelType w:val="multilevel"/>
    <w:tmpl w:val="BD52789E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5" w15:restartNumberingAfterBreak="0">
    <w:nsid w:val="34304B3B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6" w15:restartNumberingAfterBreak="0">
    <w:nsid w:val="364D609E"/>
    <w:multiLevelType w:val="hybridMultilevel"/>
    <w:tmpl w:val="A53676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E3538C"/>
    <w:multiLevelType w:val="multilevel"/>
    <w:tmpl w:val="5E2AD78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  <w:b/>
        <w:bCs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8" w15:restartNumberingAfterBreak="0">
    <w:nsid w:val="3BE56F62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19" w15:restartNumberingAfterBreak="0">
    <w:nsid w:val="3D1043D9"/>
    <w:multiLevelType w:val="multilevel"/>
    <w:tmpl w:val="072A246C"/>
    <w:lvl w:ilvl="0">
      <w:start w:val="1"/>
      <w:numFmt w:val="decimal"/>
      <w:suff w:val="space"/>
      <w:lvlText w:val="Статья %1."/>
      <w:lvlJc w:val="left"/>
      <w:pPr>
        <w:ind w:firstLine="709"/>
      </w:pPr>
      <w:rPr>
        <w:rFonts w:cs="Times New Roman" w:hint="default"/>
        <w:b/>
        <w:i w:val="0"/>
        <w:caps w:val="0"/>
        <w:smallCaps w:val="0"/>
        <w:strike w:val="0"/>
        <w:dstrike w:val="0"/>
        <w:vanish w:val="0"/>
        <w:color w:val="00000A"/>
        <w:position w:val="0"/>
        <w:sz w:val="24"/>
        <w:szCs w:val="24"/>
        <w:vertAlign w:val="baseline"/>
      </w:rPr>
    </w:lvl>
    <w:lvl w:ilvl="1">
      <w:start w:val="1"/>
      <w:numFmt w:val="decimal"/>
      <w:suff w:val="space"/>
      <w:lvlText w:val="Статья %1.%2."/>
      <w:lvlJc w:val="left"/>
      <w:pPr>
        <w:ind w:firstLine="709"/>
      </w:pPr>
      <w:rPr>
        <w:rFonts w:cs="Times New Roman" w:hint="default"/>
        <w:b w:val="0"/>
        <w:color w:val="00000A"/>
        <w:sz w:val="24"/>
        <w:szCs w:val="24"/>
      </w:rPr>
    </w:lvl>
    <w:lvl w:ilvl="2">
      <w:start w:val="1"/>
      <w:numFmt w:val="decimal"/>
      <w:suff w:val="space"/>
      <w:lvlText w:val="%3."/>
      <w:lvlJc w:val="left"/>
      <w:pPr>
        <w:ind w:firstLine="709"/>
      </w:pPr>
      <w:rPr>
        <w:rFonts w:cs="Times New Roman" w:hint="default"/>
        <w:b w:val="0"/>
        <w:color w:val="00000A"/>
        <w:sz w:val="24"/>
        <w:szCs w:val="24"/>
      </w:rPr>
    </w:lvl>
    <w:lvl w:ilvl="3">
      <w:start w:val="1"/>
      <w:numFmt w:val="decimal"/>
      <w:suff w:val="space"/>
      <w:lvlText w:val="%3.%4."/>
      <w:lvlJc w:val="left"/>
      <w:pPr>
        <w:ind w:firstLine="709"/>
      </w:pPr>
      <w:rPr>
        <w:rFonts w:cs="Times New Roman" w:hint="default"/>
        <w:b w:val="0"/>
      </w:rPr>
    </w:lvl>
    <w:lvl w:ilvl="4">
      <w:start w:val="1"/>
      <w:numFmt w:val="decimal"/>
      <w:suff w:val="space"/>
      <w:lvlText w:val="%5)"/>
      <w:lvlJc w:val="left"/>
      <w:pPr>
        <w:ind w:firstLine="709"/>
      </w:pPr>
      <w:rPr>
        <w:rFonts w:cs="Times New Roman" w:hint="default"/>
        <w:sz w:val="24"/>
        <w:szCs w:val="24"/>
      </w:rPr>
    </w:lvl>
    <w:lvl w:ilvl="5">
      <w:start w:val="1"/>
      <w:numFmt w:val="decimal"/>
      <w:suff w:val="space"/>
      <w:lvlText w:val="%5.%6)"/>
      <w:lvlJc w:val="left"/>
      <w:pPr>
        <w:ind w:firstLine="709"/>
      </w:pPr>
      <w:rPr>
        <w:rFonts w:cs="Times New Roman" w:hint="default"/>
      </w:rPr>
    </w:lvl>
    <w:lvl w:ilvl="6">
      <w:start w:val="1"/>
      <w:numFmt w:val="russianLower"/>
      <w:suff w:val="space"/>
      <w:lvlText w:val="%7)"/>
      <w:lvlJc w:val="left"/>
      <w:pPr>
        <w:ind w:firstLine="709"/>
      </w:pPr>
      <w:rPr>
        <w:rFonts w:cs="Times New Roman" w:hint="default"/>
      </w:rPr>
    </w:lvl>
    <w:lvl w:ilvl="7">
      <w:start w:val="1"/>
      <w:numFmt w:val="decimal"/>
      <w:suff w:val="space"/>
      <w:lvlText w:val="%7.%8)"/>
      <w:lvlJc w:val="left"/>
      <w:pPr>
        <w:ind w:firstLine="709"/>
      </w:pPr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pPr>
        <w:ind w:firstLine="709"/>
      </w:pPr>
      <w:rPr>
        <w:rFonts w:cs="Times New Roman" w:hint="default"/>
      </w:rPr>
    </w:lvl>
  </w:abstractNum>
  <w:abstractNum w:abstractNumId="20" w15:restartNumberingAfterBreak="0">
    <w:nsid w:val="425905F8"/>
    <w:multiLevelType w:val="multilevel"/>
    <w:tmpl w:val="343A0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3D75689"/>
    <w:multiLevelType w:val="multilevel"/>
    <w:tmpl w:val="2902A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47734D57"/>
    <w:multiLevelType w:val="multilevel"/>
    <w:tmpl w:val="BA12C986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lvlText w:val="2.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3" w15:restartNumberingAfterBreak="0">
    <w:nsid w:val="478A2FE1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142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4" w15:restartNumberingAfterBreak="0">
    <w:nsid w:val="49173816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5" w15:restartNumberingAfterBreak="0">
    <w:nsid w:val="583B2B0C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6" w15:restartNumberingAfterBreak="0">
    <w:nsid w:val="5AF82631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7" w15:restartNumberingAfterBreak="0">
    <w:nsid w:val="616767A2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28" w15:restartNumberingAfterBreak="0">
    <w:nsid w:val="63713762"/>
    <w:multiLevelType w:val="multilevel"/>
    <w:tmpl w:val="6A327300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709"/>
      </w:pPr>
      <w:rPr>
        <w:rFonts w:hint="default"/>
      </w:rPr>
    </w:lvl>
  </w:abstractNum>
  <w:abstractNum w:abstractNumId="29" w15:restartNumberingAfterBreak="0">
    <w:nsid w:val="63F15C7C"/>
    <w:multiLevelType w:val="hybridMultilevel"/>
    <w:tmpl w:val="6FC20908"/>
    <w:lvl w:ilvl="0" w:tplc="0419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30" w15:restartNumberingAfterBreak="0">
    <w:nsid w:val="68392D42"/>
    <w:multiLevelType w:val="multilevel"/>
    <w:tmpl w:val="C482235A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1" w15:restartNumberingAfterBreak="0">
    <w:nsid w:val="6E7415C5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2" w15:restartNumberingAfterBreak="0">
    <w:nsid w:val="76C93E92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3" w15:restartNumberingAfterBreak="0">
    <w:nsid w:val="7701426B"/>
    <w:multiLevelType w:val="multilevel"/>
    <w:tmpl w:val="CFDA8D48"/>
    <w:lvl w:ilvl="0">
      <w:start w:val="2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4" w15:restartNumberingAfterBreak="0">
    <w:nsid w:val="7A0565A9"/>
    <w:multiLevelType w:val="hybridMultilevel"/>
    <w:tmpl w:val="9878B4AC"/>
    <w:lvl w:ilvl="0" w:tplc="29CE1B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54382"/>
    <w:multiLevelType w:val="multilevel"/>
    <w:tmpl w:val="BD52789E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6" w15:restartNumberingAfterBreak="0">
    <w:nsid w:val="7D1977B5"/>
    <w:multiLevelType w:val="multilevel"/>
    <w:tmpl w:val="BD52789E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/>
        <w:bCs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7" w15:restartNumberingAfterBreak="0">
    <w:nsid w:val="7D754E2F"/>
    <w:multiLevelType w:val="multilevel"/>
    <w:tmpl w:val="4FF00E78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suff w:val="space"/>
      <w:lvlText w:val="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38" w15:restartNumberingAfterBreak="0">
    <w:nsid w:val="7F1A4D80"/>
    <w:multiLevelType w:val="multilevel"/>
    <w:tmpl w:val="47781896"/>
    <w:lvl w:ilvl="0">
      <w:start w:val="1"/>
      <w:numFmt w:val="decimal"/>
      <w:suff w:val="space"/>
      <w:lvlText w:val="Статья %1."/>
      <w:lvlJc w:val="left"/>
      <w:pPr>
        <w:ind w:left="0" w:firstLine="709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decimal"/>
      <w:suff w:val="space"/>
      <w:lvlText w:val="Статья %1.%2."/>
      <w:lvlJc w:val="left"/>
      <w:pPr>
        <w:ind w:left="0" w:firstLine="709"/>
      </w:pPr>
      <w:rPr>
        <w:rFonts w:ascii="Calibri" w:hAnsi="Calibri" w:hint="default"/>
      </w:rPr>
    </w:lvl>
    <w:lvl w:ilvl="2">
      <w:start w:val="1"/>
      <w:numFmt w:val="decimal"/>
      <w:lvlText w:val="1.%3."/>
      <w:lvlJc w:val="left"/>
      <w:pPr>
        <w:ind w:left="0" w:firstLine="709"/>
      </w:pPr>
      <w:rPr>
        <w:rFonts w:hint="default"/>
        <w:b w:val="0"/>
        <w:bCs/>
        <w:i w:val="0"/>
      </w:rPr>
    </w:lvl>
    <w:lvl w:ilvl="3">
      <w:start w:val="1"/>
      <w:numFmt w:val="decimal"/>
      <w:suff w:val="space"/>
      <w:lvlText w:val="%3.%4."/>
      <w:lvlJc w:val="left"/>
      <w:pPr>
        <w:ind w:left="0" w:firstLine="709"/>
      </w:pPr>
      <w:rPr>
        <w:rFonts w:hint="default"/>
        <w:b w:val="0"/>
        <w:bCs w:val="0"/>
      </w:rPr>
    </w:lvl>
    <w:lvl w:ilvl="4">
      <w:start w:val="1"/>
      <w:numFmt w:val="decimal"/>
      <w:suff w:val="space"/>
      <w:lvlText w:val="%5)"/>
      <w:lvlJc w:val="left"/>
      <w:pPr>
        <w:ind w:left="0" w:firstLine="709"/>
      </w:pPr>
      <w:rPr>
        <w:rFonts w:hint="default"/>
        <w:i w:val="0"/>
      </w:rPr>
    </w:lvl>
    <w:lvl w:ilvl="5">
      <w:start w:val="1"/>
      <w:numFmt w:val="decimal"/>
      <w:suff w:val="space"/>
      <w:lvlText w:val="%5.%6)"/>
      <w:lvlJc w:val="left"/>
      <w:pPr>
        <w:ind w:left="0" w:firstLine="709"/>
      </w:pPr>
      <w:rPr>
        <w:rFonts w:hint="default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b w:val="0"/>
        <w:bCs/>
      </w:rPr>
    </w:lvl>
    <w:lvl w:ilvl="7">
      <w:start w:val="1"/>
      <w:numFmt w:val="decimal"/>
      <w:suff w:val="space"/>
      <w:lvlText w:val="%7.%8)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num w:numId="1">
    <w:abstractNumId w:val="29"/>
  </w:num>
  <w:num w:numId="2">
    <w:abstractNumId w:val="3"/>
  </w:num>
  <w:num w:numId="3">
    <w:abstractNumId w:val="10"/>
  </w:num>
  <w:num w:numId="4">
    <w:abstractNumId w:val="17"/>
  </w:num>
  <w:num w:numId="5">
    <w:abstractNumId w:val="19"/>
  </w:num>
  <w:num w:numId="6">
    <w:abstractNumId w:val="13"/>
  </w:num>
  <w:num w:numId="7">
    <w:abstractNumId w:val="25"/>
  </w:num>
  <w:num w:numId="8">
    <w:abstractNumId w:val="37"/>
  </w:num>
  <w:num w:numId="9">
    <w:abstractNumId w:val="26"/>
  </w:num>
  <w:num w:numId="10">
    <w:abstractNumId w:val="27"/>
  </w:num>
  <w:num w:numId="11">
    <w:abstractNumId w:val="11"/>
  </w:num>
  <w:num w:numId="12">
    <w:abstractNumId w:val="24"/>
  </w:num>
  <w:num w:numId="13">
    <w:abstractNumId w:val="31"/>
  </w:num>
  <w:num w:numId="14">
    <w:abstractNumId w:val="32"/>
  </w:num>
  <w:num w:numId="15">
    <w:abstractNumId w:val="21"/>
  </w:num>
  <w:num w:numId="16">
    <w:abstractNumId w:val="9"/>
  </w:num>
  <w:num w:numId="17">
    <w:abstractNumId w:val="28"/>
  </w:num>
  <w:num w:numId="18">
    <w:abstractNumId w:val="20"/>
  </w:num>
  <w:num w:numId="19">
    <w:abstractNumId w:val="30"/>
  </w:num>
  <w:num w:numId="20">
    <w:abstractNumId w:val="35"/>
  </w:num>
  <w:num w:numId="21">
    <w:abstractNumId w:val="14"/>
  </w:num>
  <w:num w:numId="22">
    <w:abstractNumId w:val="4"/>
  </w:num>
  <w:num w:numId="23">
    <w:abstractNumId w:val="8"/>
  </w:num>
  <w:num w:numId="24">
    <w:abstractNumId w:val="2"/>
  </w:num>
  <w:num w:numId="25">
    <w:abstractNumId w:val="15"/>
  </w:num>
  <w:num w:numId="26">
    <w:abstractNumId w:val="12"/>
  </w:num>
  <w:num w:numId="27">
    <w:abstractNumId w:val="7"/>
  </w:num>
  <w:num w:numId="28">
    <w:abstractNumId w:val="22"/>
  </w:num>
  <w:num w:numId="29">
    <w:abstractNumId w:val="38"/>
  </w:num>
  <w:num w:numId="30">
    <w:abstractNumId w:val="23"/>
  </w:num>
  <w:num w:numId="31">
    <w:abstractNumId w:val="34"/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</w:num>
  <w:num w:numId="34">
    <w:abstractNumId w:val="18"/>
  </w:num>
  <w:num w:numId="35">
    <w:abstractNumId w:val="6"/>
  </w:num>
  <w:num w:numId="36">
    <w:abstractNumId w:val="5"/>
  </w:num>
  <w:num w:numId="37">
    <w:abstractNumId w:val="36"/>
  </w:num>
  <w:num w:numId="38">
    <w:abstractNumId w:val="0"/>
  </w:num>
  <w:num w:numId="39">
    <w:abstractNumId w:val="1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16"/>
    <w:rsid w:val="0000573A"/>
    <w:rsid w:val="0006364F"/>
    <w:rsid w:val="00064CD4"/>
    <w:rsid w:val="00071D0C"/>
    <w:rsid w:val="000838FE"/>
    <w:rsid w:val="00087DD4"/>
    <w:rsid w:val="000A309D"/>
    <w:rsid w:val="000A5C30"/>
    <w:rsid w:val="000B10A7"/>
    <w:rsid w:val="000C7C40"/>
    <w:rsid w:val="00100FE0"/>
    <w:rsid w:val="00126A14"/>
    <w:rsid w:val="00157046"/>
    <w:rsid w:val="00170EDC"/>
    <w:rsid w:val="001826D9"/>
    <w:rsid w:val="00187817"/>
    <w:rsid w:val="001F0DCB"/>
    <w:rsid w:val="001F63C1"/>
    <w:rsid w:val="001F672D"/>
    <w:rsid w:val="00212BE3"/>
    <w:rsid w:val="002145BF"/>
    <w:rsid w:val="00231C16"/>
    <w:rsid w:val="002718D1"/>
    <w:rsid w:val="002A7169"/>
    <w:rsid w:val="002C4F8A"/>
    <w:rsid w:val="003273C2"/>
    <w:rsid w:val="0038456E"/>
    <w:rsid w:val="003B0A9E"/>
    <w:rsid w:val="003B2964"/>
    <w:rsid w:val="003D3402"/>
    <w:rsid w:val="003E3668"/>
    <w:rsid w:val="003F0937"/>
    <w:rsid w:val="004657C7"/>
    <w:rsid w:val="0048667F"/>
    <w:rsid w:val="004967C4"/>
    <w:rsid w:val="004D0D36"/>
    <w:rsid w:val="004D2E1B"/>
    <w:rsid w:val="004D66E1"/>
    <w:rsid w:val="00534FC9"/>
    <w:rsid w:val="005A477B"/>
    <w:rsid w:val="005C1635"/>
    <w:rsid w:val="005C3A84"/>
    <w:rsid w:val="005C7453"/>
    <w:rsid w:val="00611493"/>
    <w:rsid w:val="00617162"/>
    <w:rsid w:val="0062584B"/>
    <w:rsid w:val="0063403C"/>
    <w:rsid w:val="00641CA8"/>
    <w:rsid w:val="0064638C"/>
    <w:rsid w:val="00652CE6"/>
    <w:rsid w:val="00660BB5"/>
    <w:rsid w:val="006657FD"/>
    <w:rsid w:val="00673D82"/>
    <w:rsid w:val="00694FDA"/>
    <w:rsid w:val="006B275F"/>
    <w:rsid w:val="007178BD"/>
    <w:rsid w:val="00772D65"/>
    <w:rsid w:val="0078434F"/>
    <w:rsid w:val="007A07F3"/>
    <w:rsid w:val="008145BF"/>
    <w:rsid w:val="00860E88"/>
    <w:rsid w:val="0087758F"/>
    <w:rsid w:val="00894AD4"/>
    <w:rsid w:val="008E6745"/>
    <w:rsid w:val="008E72EA"/>
    <w:rsid w:val="008F4F93"/>
    <w:rsid w:val="00926586"/>
    <w:rsid w:val="00934C5F"/>
    <w:rsid w:val="00946393"/>
    <w:rsid w:val="0094664A"/>
    <w:rsid w:val="00957039"/>
    <w:rsid w:val="00990D8E"/>
    <w:rsid w:val="009B3E8E"/>
    <w:rsid w:val="009C4C6A"/>
    <w:rsid w:val="009D4108"/>
    <w:rsid w:val="009E3AD5"/>
    <w:rsid w:val="009F1020"/>
    <w:rsid w:val="009F1662"/>
    <w:rsid w:val="009F5D39"/>
    <w:rsid w:val="00A038AB"/>
    <w:rsid w:val="00A55443"/>
    <w:rsid w:val="00A63319"/>
    <w:rsid w:val="00A86606"/>
    <w:rsid w:val="00AB5F72"/>
    <w:rsid w:val="00AD2EEA"/>
    <w:rsid w:val="00B0403F"/>
    <w:rsid w:val="00B344D6"/>
    <w:rsid w:val="00BB1ADA"/>
    <w:rsid w:val="00BF0BAB"/>
    <w:rsid w:val="00BF126E"/>
    <w:rsid w:val="00C14539"/>
    <w:rsid w:val="00C2552C"/>
    <w:rsid w:val="00C25EBA"/>
    <w:rsid w:val="00C3208F"/>
    <w:rsid w:val="00C67694"/>
    <w:rsid w:val="00C8758C"/>
    <w:rsid w:val="00C91A14"/>
    <w:rsid w:val="00CA7C17"/>
    <w:rsid w:val="00CC6A3B"/>
    <w:rsid w:val="00CC765C"/>
    <w:rsid w:val="00CD7EB3"/>
    <w:rsid w:val="00D006E4"/>
    <w:rsid w:val="00D13B8E"/>
    <w:rsid w:val="00D27E53"/>
    <w:rsid w:val="00D304C8"/>
    <w:rsid w:val="00D74F52"/>
    <w:rsid w:val="00D81E8F"/>
    <w:rsid w:val="00D9673D"/>
    <w:rsid w:val="00DB1B88"/>
    <w:rsid w:val="00DC04F2"/>
    <w:rsid w:val="00DE689D"/>
    <w:rsid w:val="00DF1C43"/>
    <w:rsid w:val="00DF5AB1"/>
    <w:rsid w:val="00E24E1E"/>
    <w:rsid w:val="00E31BC7"/>
    <w:rsid w:val="00E42D83"/>
    <w:rsid w:val="00E50D5C"/>
    <w:rsid w:val="00E56A02"/>
    <w:rsid w:val="00E72799"/>
    <w:rsid w:val="00EA01C8"/>
    <w:rsid w:val="00EA03E2"/>
    <w:rsid w:val="00EA545E"/>
    <w:rsid w:val="00EB08C7"/>
    <w:rsid w:val="00EC3470"/>
    <w:rsid w:val="00EC5687"/>
    <w:rsid w:val="00ED76BA"/>
    <w:rsid w:val="00EF1B22"/>
    <w:rsid w:val="00F16786"/>
    <w:rsid w:val="00F24AFD"/>
    <w:rsid w:val="00F2645A"/>
    <w:rsid w:val="00F3360E"/>
    <w:rsid w:val="00F511F5"/>
    <w:rsid w:val="00F528D2"/>
    <w:rsid w:val="00F745BB"/>
    <w:rsid w:val="00F86D88"/>
    <w:rsid w:val="00FF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49E78"/>
  <w15:chartTrackingRefBased/>
  <w15:docId w15:val="{F7E45F9D-B2BA-40F4-9DA0-1692A934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AB1"/>
    <w:pPr>
      <w:spacing w:after="200" w:line="276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1C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231C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qFormat/>
    <w:rsid w:val="00231C16"/>
    <w:pPr>
      <w:pBdr>
        <w:bottom w:val="dashed" w:sz="6" w:space="4" w:color="DFDFDF"/>
      </w:pBdr>
      <w:spacing w:before="100" w:beforeAutospacing="1" w:after="240" w:line="240" w:lineRule="auto"/>
      <w:outlineLvl w:val="3"/>
    </w:pPr>
    <w:rPr>
      <w:b/>
      <w:bCs/>
      <w:color w:val="54545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31C16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rsid w:val="00231C16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31C16"/>
    <w:rPr>
      <w:rFonts w:ascii="Times New Roman" w:eastAsia="Times New Roman" w:hAnsi="Times New Roman" w:cs="Times New Roman"/>
      <w:b/>
      <w:bCs/>
      <w:color w:val="545454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231C1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231C16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5">
    <w:name w:val="Table Grid"/>
    <w:basedOn w:val="a1"/>
    <w:uiPriority w:val="59"/>
    <w:rsid w:val="00231C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uiPriority w:val="99"/>
    <w:unhideWhenUsed/>
    <w:rsid w:val="00231C16"/>
    <w:rPr>
      <w:color w:val="000001"/>
      <w:u w:val="single"/>
    </w:rPr>
  </w:style>
  <w:style w:type="paragraph" w:customStyle="1" w:styleId="11">
    <w:name w:val="Обычный (веб)1"/>
    <w:basedOn w:val="a"/>
    <w:rsid w:val="00231C1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7">
    <w:name w:val="Emphasis"/>
    <w:qFormat/>
    <w:rsid w:val="00231C16"/>
    <w:rPr>
      <w:i/>
      <w:iCs/>
    </w:rPr>
  </w:style>
  <w:style w:type="character" w:styleId="a8">
    <w:name w:val="Strong"/>
    <w:qFormat/>
    <w:rsid w:val="00231C16"/>
    <w:rPr>
      <w:b/>
      <w:bCs/>
    </w:rPr>
  </w:style>
  <w:style w:type="character" w:customStyle="1" w:styleId="a9">
    <w:name w:val="Гипертекстовая ссылка"/>
    <w:rsid w:val="00231C16"/>
    <w:rPr>
      <w:b/>
      <w:bCs/>
      <w:color w:val="008000"/>
    </w:rPr>
  </w:style>
  <w:style w:type="paragraph" w:customStyle="1" w:styleId="ConsPlusNormal">
    <w:name w:val="ConsPlusNormal"/>
    <w:rsid w:val="00231C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0"/>
      <w:lang w:eastAsia="ru-RU"/>
    </w:rPr>
  </w:style>
  <w:style w:type="paragraph" w:styleId="aa">
    <w:name w:val="Body Text"/>
    <w:basedOn w:val="a"/>
    <w:link w:val="ab"/>
    <w:semiHidden/>
    <w:rsid w:val="00231C16"/>
    <w:pPr>
      <w:spacing w:after="0" w:line="240" w:lineRule="auto"/>
      <w:jc w:val="both"/>
    </w:pPr>
    <w:rPr>
      <w:szCs w:val="24"/>
      <w:lang w:val="x-none" w:eastAsia="x-none"/>
    </w:rPr>
  </w:style>
  <w:style w:type="character" w:customStyle="1" w:styleId="ab">
    <w:name w:val="Основной текст Знак"/>
    <w:basedOn w:val="a0"/>
    <w:link w:val="aa"/>
    <w:semiHidden/>
    <w:rsid w:val="00231C1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c">
    <w:name w:val="Комментарий"/>
    <w:basedOn w:val="a"/>
    <w:next w:val="a"/>
    <w:rsid w:val="00231C16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231C1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231C1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231C1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231C1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2">
    <w:name w:val="Заголовок №2 (2)_"/>
    <w:link w:val="220"/>
    <w:rsid w:val="00231C16"/>
    <w:rPr>
      <w:spacing w:val="20"/>
      <w:sz w:val="24"/>
      <w:szCs w:val="24"/>
      <w:shd w:val="clear" w:color="auto" w:fill="FFFFFF"/>
    </w:rPr>
  </w:style>
  <w:style w:type="paragraph" w:customStyle="1" w:styleId="220">
    <w:name w:val="Заголовок №2 (2)"/>
    <w:basedOn w:val="a"/>
    <w:link w:val="22"/>
    <w:rsid w:val="00231C16"/>
    <w:pPr>
      <w:shd w:val="clear" w:color="auto" w:fill="FFFFFF"/>
      <w:spacing w:before="300" w:after="360" w:line="0" w:lineRule="atLeast"/>
      <w:outlineLvl w:val="1"/>
    </w:pPr>
    <w:rPr>
      <w:rFonts w:asciiTheme="minorHAnsi" w:eastAsiaTheme="minorHAnsi" w:hAnsiTheme="minorHAnsi" w:cstheme="minorBidi"/>
      <w:spacing w:val="20"/>
      <w:sz w:val="24"/>
      <w:szCs w:val="24"/>
      <w:lang w:eastAsia="en-US"/>
    </w:rPr>
  </w:style>
  <w:style w:type="paragraph" w:customStyle="1" w:styleId="ConsPlusNonformat">
    <w:name w:val="ConsPlusNonformat"/>
    <w:rsid w:val="00231C16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8"/>
      <w:szCs w:val="20"/>
      <w:lang w:eastAsia="zh-CN"/>
    </w:rPr>
  </w:style>
  <w:style w:type="paragraph" w:styleId="af1">
    <w:name w:val="List Paragraph"/>
    <w:aliases w:val="GOST_TableList,Bullet List,FooterText,numbered,Paragraphe de liste1,lp1"/>
    <w:basedOn w:val="a"/>
    <w:link w:val="af2"/>
    <w:uiPriority w:val="34"/>
    <w:qFormat/>
    <w:rsid w:val="00231C1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ody Text Indent"/>
    <w:basedOn w:val="a"/>
    <w:link w:val="af4"/>
    <w:uiPriority w:val="99"/>
    <w:semiHidden/>
    <w:unhideWhenUsed/>
    <w:rsid w:val="00231C16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231C1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Абзац списка Знак"/>
    <w:aliases w:val="GOST_TableList Знак,Bullet List Знак,FooterText Знак,numbered Знак,Paragraphe de liste1 Знак,lp1 Знак"/>
    <w:link w:val="af1"/>
    <w:uiPriority w:val="34"/>
    <w:rsid w:val="00231C16"/>
    <w:rPr>
      <w:rFonts w:ascii="Calibri" w:eastAsia="Calibri" w:hAnsi="Calibri" w:cs="Times New Roman"/>
    </w:rPr>
  </w:style>
  <w:style w:type="character" w:styleId="af5">
    <w:name w:val="annotation reference"/>
    <w:basedOn w:val="a0"/>
    <w:uiPriority w:val="99"/>
    <w:semiHidden/>
    <w:unhideWhenUsed/>
    <w:rsid w:val="00231C16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231C16"/>
    <w:pPr>
      <w:spacing w:line="240" w:lineRule="auto"/>
    </w:pPr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rsid w:val="00231C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231C1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231C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a">
    <w:name w:val="Placeholder Text"/>
    <w:basedOn w:val="a0"/>
    <w:uiPriority w:val="99"/>
    <w:semiHidden/>
    <w:rsid w:val="00231C16"/>
    <w:rPr>
      <w:color w:val="808080"/>
    </w:rPr>
  </w:style>
  <w:style w:type="paragraph" w:styleId="afb">
    <w:name w:val="No Spacing"/>
    <w:uiPriority w:val="1"/>
    <w:qFormat/>
    <w:rsid w:val="00231C16"/>
    <w:pPr>
      <w:spacing w:after="0" w:line="240" w:lineRule="auto"/>
    </w:pPr>
  </w:style>
  <w:style w:type="paragraph" w:customStyle="1" w:styleId="Standard">
    <w:name w:val="Standard"/>
    <w:rsid w:val="00231C1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afc">
    <w:name w:val="FollowedHyperlink"/>
    <w:basedOn w:val="a0"/>
    <w:uiPriority w:val="99"/>
    <w:semiHidden/>
    <w:unhideWhenUsed/>
    <w:rsid w:val="00231C16"/>
    <w:rPr>
      <w:color w:val="954F72" w:themeColor="followed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304C8"/>
    <w:rPr>
      <w:color w:val="605E5C"/>
      <w:shd w:val="clear" w:color="auto" w:fill="E1DFDD"/>
    </w:rPr>
  </w:style>
  <w:style w:type="paragraph" w:styleId="afd">
    <w:name w:val="Revision"/>
    <w:hidden/>
    <w:uiPriority w:val="99"/>
    <w:semiHidden/>
    <w:rsid w:val="007A07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FB99D6D50DA4FF28475136DF95AB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2F9A-CAE5-47FE-A83E-2734A4DD8AFB}"/>
      </w:docPartPr>
      <w:docPartBody>
        <w:p w:rsidR="009E43E4" w:rsidRDefault="00675065" w:rsidP="00675065">
          <w:pPr>
            <w:pStyle w:val="CFB99D6D50DA4FF28475136DF95ABBC0"/>
          </w:pPr>
          <w:r w:rsidRPr="002825E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9BCDCF9AAA4097821E4A70D971F5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D29B3E-18A0-49BC-9E74-C3D770647969}"/>
      </w:docPartPr>
      <w:docPartBody>
        <w:p w:rsidR="00DF1EC9" w:rsidRDefault="00006DCC" w:rsidP="00006DCC">
          <w:pPr>
            <w:pStyle w:val="729BCDCF9AAA4097821E4A70D971F536"/>
          </w:pPr>
          <w:r w:rsidRPr="00E7576F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774581919D448897765F36F8906A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034381-772A-45E5-AB33-DEC02DBA5260}"/>
      </w:docPartPr>
      <w:docPartBody>
        <w:p w:rsidR="00DF1EC9" w:rsidRDefault="00006DCC" w:rsidP="00006DCC">
          <w:pPr>
            <w:pStyle w:val="D5774581919D448897765F36F8906AC0"/>
          </w:pPr>
          <w:r w:rsidRPr="00E7576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65"/>
    <w:rsid w:val="0000573A"/>
    <w:rsid w:val="00006DCC"/>
    <w:rsid w:val="000141A6"/>
    <w:rsid w:val="00064029"/>
    <w:rsid w:val="00071D0C"/>
    <w:rsid w:val="00074336"/>
    <w:rsid w:val="000C7C40"/>
    <w:rsid w:val="001B3A00"/>
    <w:rsid w:val="00294032"/>
    <w:rsid w:val="002F77FA"/>
    <w:rsid w:val="00311427"/>
    <w:rsid w:val="003E3668"/>
    <w:rsid w:val="00410311"/>
    <w:rsid w:val="00463F94"/>
    <w:rsid w:val="0047615A"/>
    <w:rsid w:val="004967C4"/>
    <w:rsid w:val="00507811"/>
    <w:rsid w:val="005300CF"/>
    <w:rsid w:val="00534FC9"/>
    <w:rsid w:val="005A6488"/>
    <w:rsid w:val="005B1EC2"/>
    <w:rsid w:val="005C3A84"/>
    <w:rsid w:val="005E12B0"/>
    <w:rsid w:val="00602BC3"/>
    <w:rsid w:val="0063403C"/>
    <w:rsid w:val="006657FD"/>
    <w:rsid w:val="00675065"/>
    <w:rsid w:val="00681CF9"/>
    <w:rsid w:val="006A251D"/>
    <w:rsid w:val="006C480F"/>
    <w:rsid w:val="007E477A"/>
    <w:rsid w:val="008145BF"/>
    <w:rsid w:val="00844E8B"/>
    <w:rsid w:val="008749CC"/>
    <w:rsid w:val="008D3667"/>
    <w:rsid w:val="008E6170"/>
    <w:rsid w:val="008E72EA"/>
    <w:rsid w:val="00926586"/>
    <w:rsid w:val="0094664A"/>
    <w:rsid w:val="009610A8"/>
    <w:rsid w:val="00975396"/>
    <w:rsid w:val="009E43E4"/>
    <w:rsid w:val="009F5162"/>
    <w:rsid w:val="00A02544"/>
    <w:rsid w:val="00A038AB"/>
    <w:rsid w:val="00B139CA"/>
    <w:rsid w:val="00B23756"/>
    <w:rsid w:val="00B344D6"/>
    <w:rsid w:val="00B4237C"/>
    <w:rsid w:val="00BA171C"/>
    <w:rsid w:val="00C312FE"/>
    <w:rsid w:val="00C67694"/>
    <w:rsid w:val="00C707E5"/>
    <w:rsid w:val="00D474AE"/>
    <w:rsid w:val="00D5085D"/>
    <w:rsid w:val="00DB3D73"/>
    <w:rsid w:val="00DF1EC9"/>
    <w:rsid w:val="00E17116"/>
    <w:rsid w:val="00E26929"/>
    <w:rsid w:val="00E50760"/>
    <w:rsid w:val="00E71EC2"/>
    <w:rsid w:val="00E72799"/>
    <w:rsid w:val="00EC5687"/>
    <w:rsid w:val="00EC73CA"/>
    <w:rsid w:val="00F30F03"/>
    <w:rsid w:val="00FD0C8A"/>
    <w:rsid w:val="00FE5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E6170"/>
    <w:rPr>
      <w:color w:val="808080"/>
    </w:rPr>
  </w:style>
  <w:style w:type="paragraph" w:customStyle="1" w:styleId="CFB99D6D50DA4FF28475136DF95ABBC0">
    <w:name w:val="CFB99D6D50DA4FF28475136DF95ABBC0"/>
    <w:rsid w:val="00675065"/>
  </w:style>
  <w:style w:type="paragraph" w:customStyle="1" w:styleId="729BCDCF9AAA4097821E4A70D971F536">
    <w:name w:val="729BCDCF9AAA4097821E4A70D971F536"/>
    <w:rsid w:val="00006D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774581919D448897765F36F8906AC0">
    <w:name w:val="D5774581919D448897765F36F8906AC0"/>
    <w:rsid w:val="00006D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7A953-38C7-4253-BE62-F880C26A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3391</Words>
  <Characters>19333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Учетная запись Майкрософт</cp:lastModifiedBy>
  <cp:revision>15</cp:revision>
  <cp:lastPrinted>2024-05-28T09:48:00Z</cp:lastPrinted>
  <dcterms:created xsi:type="dcterms:W3CDTF">2026-01-22T15:06:00Z</dcterms:created>
  <dcterms:modified xsi:type="dcterms:W3CDTF">2026-09-17T11:01:00Z</dcterms:modified>
</cp:coreProperties>
</file>